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2E0" w:rsidRPr="00012F86" w:rsidRDefault="008452BF">
      <w:pPr>
        <w:shd w:val="clear" w:color="auto" w:fill="FFFFFF"/>
        <w:spacing w:after="0" w:line="240" w:lineRule="auto"/>
        <w:jc w:val="center"/>
        <w:rPr>
          <w:rFonts w:ascii="Times New Roman" w:eastAsia="Times New Roman" w:hAnsi="Times New Roman" w:cs="Times New Roman"/>
          <w:b/>
          <w:color w:val="222222"/>
          <w:sz w:val="24"/>
          <w:szCs w:val="24"/>
        </w:rPr>
      </w:pPr>
      <w:bookmarkStart w:id="0" w:name="_GoBack"/>
      <w:bookmarkEnd w:id="0"/>
      <w:r w:rsidRPr="00012F86">
        <w:rPr>
          <w:rFonts w:ascii="Times New Roman" w:eastAsia="Times New Roman" w:hAnsi="Times New Roman" w:cs="Times New Roman"/>
          <w:b/>
          <w:color w:val="222222"/>
          <w:sz w:val="24"/>
          <w:szCs w:val="24"/>
        </w:rPr>
        <w:t>PROYECTO DE LE Y ESTATUTARIA</w:t>
      </w:r>
    </w:p>
    <w:p w:rsidR="005012E0" w:rsidRPr="00012F86" w:rsidRDefault="008452BF">
      <w:pPr>
        <w:shd w:val="clear" w:color="auto" w:fill="FFFFFF"/>
        <w:spacing w:after="0" w:line="240" w:lineRule="auto"/>
        <w:jc w:val="center"/>
        <w:rPr>
          <w:rFonts w:ascii="Times New Roman" w:eastAsia="Times New Roman" w:hAnsi="Times New Roman" w:cs="Times New Roman"/>
          <w:b/>
          <w:color w:val="222222"/>
          <w:sz w:val="24"/>
          <w:szCs w:val="24"/>
        </w:rPr>
      </w:pPr>
      <w:r w:rsidRPr="00012F86">
        <w:rPr>
          <w:rFonts w:ascii="Times New Roman" w:eastAsia="Times New Roman" w:hAnsi="Times New Roman" w:cs="Times New Roman"/>
          <w:b/>
          <w:color w:val="222222"/>
          <w:sz w:val="24"/>
          <w:szCs w:val="24"/>
        </w:rPr>
        <w:t>“POR LA CUAL SE DESARROLLA EL ARTÍCULO 22 DE LA CARTA POLITICA COLOMBIANA, ATINENTE AL DERECHO Y DEBER FUNDAMENTAL DE LA PAZ. SE DICTAN OTRAS DISPOSICIONES”.</w:t>
      </w:r>
    </w:p>
    <w:p w:rsidR="005012E0" w:rsidRPr="00012F86" w:rsidRDefault="005012E0">
      <w:pPr>
        <w:shd w:val="clear" w:color="auto" w:fill="FFFFFF"/>
        <w:spacing w:after="0" w:line="240" w:lineRule="auto"/>
        <w:jc w:val="center"/>
        <w:rPr>
          <w:rFonts w:ascii="Times New Roman" w:eastAsia="Times New Roman" w:hAnsi="Times New Roman" w:cs="Times New Roman"/>
          <w:b/>
          <w:color w:val="222222"/>
          <w:sz w:val="24"/>
          <w:szCs w:val="24"/>
        </w:rPr>
      </w:pPr>
    </w:p>
    <w:p w:rsidR="005012E0" w:rsidRPr="00012F86" w:rsidRDefault="008452BF">
      <w:pPr>
        <w:shd w:val="clear" w:color="auto" w:fill="FFFFFF"/>
        <w:spacing w:after="0" w:line="240" w:lineRule="auto"/>
        <w:jc w:val="center"/>
        <w:rPr>
          <w:rFonts w:ascii="Times New Roman" w:eastAsia="Times New Roman" w:hAnsi="Times New Roman" w:cs="Times New Roman"/>
          <w:b/>
          <w:color w:val="222222"/>
          <w:sz w:val="24"/>
          <w:szCs w:val="24"/>
        </w:rPr>
      </w:pPr>
      <w:r w:rsidRPr="00012F86">
        <w:rPr>
          <w:rFonts w:ascii="Times New Roman" w:eastAsia="Times New Roman" w:hAnsi="Times New Roman" w:cs="Times New Roman"/>
          <w:b/>
          <w:color w:val="222222"/>
          <w:sz w:val="24"/>
          <w:szCs w:val="24"/>
        </w:rPr>
        <w:t>EL CONGRESO DE COLOMBIA</w:t>
      </w:r>
    </w:p>
    <w:p w:rsidR="005012E0" w:rsidRPr="00012F86" w:rsidRDefault="008452BF">
      <w:pPr>
        <w:shd w:val="clear" w:color="auto" w:fill="FFFFFF"/>
        <w:spacing w:after="0" w:line="240" w:lineRule="auto"/>
        <w:jc w:val="center"/>
        <w:rPr>
          <w:rFonts w:ascii="Times New Roman" w:eastAsia="Times New Roman" w:hAnsi="Times New Roman" w:cs="Times New Roman"/>
          <w:b/>
          <w:color w:val="222222"/>
          <w:sz w:val="24"/>
          <w:szCs w:val="24"/>
        </w:rPr>
      </w:pPr>
      <w:r w:rsidRPr="00012F86">
        <w:rPr>
          <w:rFonts w:ascii="Times New Roman" w:eastAsia="Times New Roman" w:hAnsi="Times New Roman" w:cs="Times New Roman"/>
          <w:b/>
          <w:color w:val="222222"/>
          <w:sz w:val="24"/>
          <w:szCs w:val="24"/>
        </w:rPr>
        <w:t>DECRETA:</w:t>
      </w:r>
    </w:p>
    <w:p w:rsidR="005012E0" w:rsidRPr="00012F86" w:rsidRDefault="005012E0">
      <w:pPr>
        <w:shd w:val="clear" w:color="auto" w:fill="FFFFFF"/>
        <w:spacing w:after="0" w:line="240" w:lineRule="auto"/>
        <w:jc w:val="center"/>
        <w:rPr>
          <w:rFonts w:ascii="Times New Roman" w:eastAsia="Times New Roman" w:hAnsi="Times New Roman" w:cs="Times New Roman"/>
          <w:b/>
          <w:color w:val="222222"/>
          <w:sz w:val="24"/>
          <w:szCs w:val="24"/>
        </w:rPr>
      </w:pPr>
    </w:p>
    <w:p w:rsidR="005012E0" w:rsidRPr="00012F86" w:rsidRDefault="008452BF">
      <w:pPr>
        <w:shd w:val="clear" w:color="auto" w:fill="FFFFFF"/>
        <w:spacing w:after="0" w:line="240" w:lineRule="auto"/>
        <w:jc w:val="center"/>
        <w:rPr>
          <w:rFonts w:ascii="Times New Roman" w:eastAsia="Times New Roman" w:hAnsi="Times New Roman" w:cs="Times New Roman"/>
          <w:b/>
          <w:color w:val="222222"/>
          <w:sz w:val="24"/>
          <w:szCs w:val="24"/>
        </w:rPr>
      </w:pPr>
      <w:bookmarkStart w:id="1" w:name="_Hlk519761266"/>
      <w:r w:rsidRPr="00012F86">
        <w:rPr>
          <w:rFonts w:ascii="Times New Roman" w:eastAsia="Times New Roman" w:hAnsi="Times New Roman" w:cs="Times New Roman"/>
          <w:b/>
          <w:color w:val="222222"/>
          <w:sz w:val="24"/>
          <w:szCs w:val="24"/>
        </w:rPr>
        <w:t>CAPITULO I</w:t>
      </w:r>
    </w:p>
    <w:bookmarkEnd w:id="1"/>
    <w:p w:rsidR="005012E0" w:rsidRPr="00012F86" w:rsidRDefault="008452BF">
      <w:pPr>
        <w:shd w:val="clear" w:color="auto" w:fill="FFFFFF"/>
        <w:spacing w:after="0" w:line="240" w:lineRule="auto"/>
        <w:jc w:val="center"/>
        <w:rPr>
          <w:rFonts w:ascii="Times New Roman" w:eastAsia="Times New Roman" w:hAnsi="Times New Roman" w:cs="Times New Roman"/>
          <w:b/>
          <w:color w:val="222222"/>
          <w:sz w:val="24"/>
          <w:szCs w:val="24"/>
        </w:rPr>
      </w:pPr>
      <w:r w:rsidRPr="00012F86">
        <w:rPr>
          <w:rFonts w:ascii="Times New Roman" w:eastAsia="Times New Roman" w:hAnsi="Times New Roman" w:cs="Times New Roman"/>
          <w:b/>
          <w:color w:val="222222"/>
          <w:sz w:val="24"/>
          <w:szCs w:val="24"/>
        </w:rPr>
        <w:t>DERECHO Y DEBER FUNDAMENTAL DE LA PAZ</w:t>
      </w:r>
    </w:p>
    <w:p w:rsidR="005012E0" w:rsidRPr="00012F86" w:rsidRDefault="005012E0">
      <w:pPr>
        <w:shd w:val="clear" w:color="auto" w:fill="FFFFFF"/>
        <w:spacing w:after="0" w:line="240" w:lineRule="auto"/>
        <w:jc w:val="both"/>
        <w:rPr>
          <w:rFonts w:ascii="Times New Roman" w:eastAsia="Times New Roman" w:hAnsi="Times New Roman" w:cs="Times New Roman"/>
          <w:b/>
          <w:color w:val="222222"/>
          <w:sz w:val="24"/>
          <w:szCs w:val="24"/>
        </w:rPr>
      </w:pPr>
    </w:p>
    <w:p w:rsidR="00B07370" w:rsidRDefault="008452BF">
      <w:pPr>
        <w:shd w:val="clear" w:color="auto" w:fill="FFFFFF"/>
        <w:spacing w:after="0" w:line="240" w:lineRule="auto"/>
        <w:jc w:val="both"/>
        <w:rPr>
          <w:rFonts w:ascii="Times New Roman" w:eastAsia="Times New Roman" w:hAnsi="Times New Roman" w:cs="Times New Roman"/>
          <w:color w:val="222222"/>
          <w:sz w:val="24"/>
          <w:szCs w:val="24"/>
        </w:rPr>
      </w:pPr>
      <w:r w:rsidRPr="00012F86">
        <w:rPr>
          <w:rFonts w:ascii="Times New Roman" w:eastAsia="Times New Roman" w:hAnsi="Times New Roman" w:cs="Times New Roman"/>
          <w:b/>
          <w:color w:val="222222"/>
          <w:sz w:val="24"/>
          <w:szCs w:val="24"/>
        </w:rPr>
        <w:t>Artículo 1º.  Objeto</w:t>
      </w:r>
      <w:r w:rsidR="00012F86" w:rsidRPr="00012F86">
        <w:rPr>
          <w:rFonts w:ascii="Times New Roman" w:eastAsia="Times New Roman" w:hAnsi="Times New Roman" w:cs="Times New Roman"/>
          <w:b/>
          <w:color w:val="222222"/>
          <w:sz w:val="24"/>
          <w:szCs w:val="24"/>
        </w:rPr>
        <w:t xml:space="preserve"> ámbito de aplicación e interpretación</w:t>
      </w:r>
      <w:r w:rsidRPr="00012F86">
        <w:rPr>
          <w:rFonts w:ascii="Times New Roman" w:eastAsia="Times New Roman" w:hAnsi="Times New Roman" w:cs="Times New Roman"/>
          <w:b/>
          <w:color w:val="222222"/>
          <w:sz w:val="24"/>
          <w:szCs w:val="24"/>
        </w:rPr>
        <w:t xml:space="preserve"> de la Ley</w:t>
      </w:r>
      <w:r>
        <w:rPr>
          <w:rFonts w:ascii="Times New Roman" w:eastAsia="Times New Roman" w:hAnsi="Times New Roman" w:cs="Times New Roman"/>
          <w:color w:val="222222"/>
          <w:sz w:val="24"/>
          <w:szCs w:val="24"/>
        </w:rPr>
        <w:t>.  La presente Ley Estatutaria tiene por objeto, desarrollar</w:t>
      </w:r>
      <w:r w:rsidR="0036678D">
        <w:rPr>
          <w:rFonts w:ascii="Times New Roman" w:eastAsia="Times New Roman" w:hAnsi="Times New Roman" w:cs="Times New Roman"/>
          <w:color w:val="222222"/>
          <w:sz w:val="24"/>
          <w:szCs w:val="24"/>
        </w:rPr>
        <w:t xml:space="preserve"> la definición de paz, </w:t>
      </w:r>
      <w:r w:rsidR="00B07370">
        <w:rPr>
          <w:rFonts w:ascii="Times New Roman" w:eastAsia="Times New Roman" w:hAnsi="Times New Roman" w:cs="Times New Roman"/>
          <w:color w:val="222222"/>
          <w:sz w:val="24"/>
          <w:szCs w:val="24"/>
        </w:rPr>
        <w:t>lo concerniente al ejercicio del derecho y deber a la paz de acuerdo a lo</w:t>
      </w:r>
      <w:r w:rsidR="00B07370" w:rsidRPr="00B07370">
        <w:rPr>
          <w:rFonts w:ascii="Times New Roman" w:eastAsia="Times New Roman" w:hAnsi="Times New Roman" w:cs="Times New Roman"/>
          <w:color w:val="222222"/>
          <w:sz w:val="24"/>
          <w:szCs w:val="24"/>
        </w:rPr>
        <w:t xml:space="preserve"> </w:t>
      </w:r>
      <w:r w:rsidR="00B07370">
        <w:rPr>
          <w:rFonts w:ascii="Times New Roman" w:eastAsia="Times New Roman" w:hAnsi="Times New Roman" w:cs="Times New Roman"/>
          <w:color w:val="222222"/>
          <w:sz w:val="24"/>
          <w:szCs w:val="24"/>
        </w:rPr>
        <w:t>estipulado en el artículo 22 de la Constitución Política Colombiana. Así mismo,</w:t>
      </w:r>
      <w:r w:rsidR="0036678D">
        <w:rPr>
          <w:rFonts w:ascii="Times New Roman" w:eastAsia="Times New Roman" w:hAnsi="Times New Roman" w:cs="Times New Roman"/>
          <w:color w:val="222222"/>
          <w:sz w:val="24"/>
          <w:szCs w:val="24"/>
        </w:rPr>
        <w:t xml:space="preserve"> </w:t>
      </w:r>
      <w:r w:rsidR="00B07370">
        <w:rPr>
          <w:rFonts w:ascii="Times New Roman" w:eastAsia="Times New Roman" w:hAnsi="Times New Roman" w:cs="Times New Roman"/>
          <w:color w:val="222222"/>
          <w:sz w:val="24"/>
          <w:szCs w:val="24"/>
        </w:rPr>
        <w:t>los mecanismos de aplicación para la solución de conflictos, la participación del Estado como garante y protector de derechos y los beneficios del cumplimiento</w:t>
      </w:r>
      <w:r w:rsidR="004D53E2">
        <w:rPr>
          <w:rFonts w:ascii="Times New Roman" w:eastAsia="Times New Roman" w:hAnsi="Times New Roman" w:cs="Times New Roman"/>
          <w:color w:val="222222"/>
          <w:sz w:val="24"/>
          <w:szCs w:val="24"/>
        </w:rPr>
        <w:t xml:space="preserve"> del deber.</w:t>
      </w:r>
      <w:r>
        <w:rPr>
          <w:rFonts w:ascii="Times New Roman" w:eastAsia="Times New Roman" w:hAnsi="Times New Roman" w:cs="Times New Roman"/>
          <w:color w:val="222222"/>
          <w:sz w:val="24"/>
          <w:szCs w:val="24"/>
        </w:rPr>
        <w:t xml:space="preserve"> </w:t>
      </w:r>
    </w:p>
    <w:p w:rsidR="005012E0" w:rsidRDefault="008452BF">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Señala la facultad jurídica frente al derecho y deber a la paz que tienen los particulares y todos los estamentos del Estado, como derecho colectivo. </w:t>
      </w:r>
    </w:p>
    <w:p w:rsidR="005012E0" w:rsidRDefault="005012E0">
      <w:pPr>
        <w:shd w:val="clear" w:color="auto" w:fill="FFFFFF"/>
        <w:spacing w:after="0" w:line="240" w:lineRule="auto"/>
        <w:jc w:val="both"/>
        <w:rPr>
          <w:rFonts w:ascii="Times New Roman" w:eastAsia="Times New Roman" w:hAnsi="Times New Roman" w:cs="Times New Roman"/>
          <w:color w:val="222222"/>
          <w:sz w:val="24"/>
          <w:szCs w:val="24"/>
        </w:rPr>
      </w:pPr>
    </w:p>
    <w:p w:rsidR="005012E0" w:rsidRDefault="008452BF">
      <w:pPr>
        <w:shd w:val="clear" w:color="auto" w:fill="FFFFFF"/>
        <w:spacing w:after="0" w:line="240" w:lineRule="auto"/>
        <w:jc w:val="both"/>
        <w:rPr>
          <w:rFonts w:ascii="Times New Roman" w:eastAsia="Times New Roman" w:hAnsi="Times New Roman" w:cs="Times New Roman"/>
          <w:color w:val="222222"/>
          <w:sz w:val="24"/>
          <w:szCs w:val="24"/>
        </w:rPr>
      </w:pPr>
      <w:r w:rsidRPr="00012F86">
        <w:rPr>
          <w:rFonts w:ascii="Times New Roman" w:eastAsia="Times New Roman" w:hAnsi="Times New Roman" w:cs="Times New Roman"/>
          <w:b/>
          <w:color w:val="222222"/>
          <w:sz w:val="24"/>
          <w:szCs w:val="24"/>
        </w:rPr>
        <w:t>PARÁGRAFO:</w:t>
      </w:r>
      <w:r>
        <w:rPr>
          <w:rFonts w:ascii="Times New Roman" w:eastAsia="Times New Roman" w:hAnsi="Times New Roman" w:cs="Times New Roman"/>
          <w:color w:val="222222"/>
          <w:sz w:val="24"/>
          <w:szCs w:val="24"/>
        </w:rPr>
        <w:t xml:space="preserve"> La enunciación de los derechos y deberes contenidos en la presente Ley, no deben entenderse como negación de otros que, siendo inherentes al derecho y deber fundamental a la paz, no figuren expresamente en ellos.</w:t>
      </w:r>
    </w:p>
    <w:p w:rsidR="00F2006A" w:rsidRDefault="00F2006A">
      <w:pPr>
        <w:shd w:val="clear" w:color="auto" w:fill="FFFFFF"/>
        <w:spacing w:after="0" w:line="240" w:lineRule="auto"/>
        <w:jc w:val="both"/>
        <w:rPr>
          <w:rFonts w:ascii="Times New Roman" w:eastAsia="Times New Roman" w:hAnsi="Times New Roman" w:cs="Times New Roman"/>
          <w:color w:val="222222"/>
          <w:sz w:val="24"/>
          <w:szCs w:val="24"/>
        </w:rPr>
      </w:pPr>
    </w:p>
    <w:p w:rsidR="00F2006A" w:rsidRDefault="00F2006A" w:rsidP="00F2006A">
      <w:pPr>
        <w:shd w:val="clear" w:color="auto" w:fill="FFFFFF"/>
        <w:spacing w:after="0" w:line="240" w:lineRule="auto"/>
        <w:jc w:val="center"/>
        <w:rPr>
          <w:rFonts w:ascii="Times New Roman" w:eastAsia="Times New Roman" w:hAnsi="Times New Roman" w:cs="Times New Roman"/>
          <w:b/>
          <w:color w:val="222222"/>
          <w:sz w:val="24"/>
          <w:szCs w:val="24"/>
        </w:rPr>
      </w:pPr>
      <w:r w:rsidRPr="00012F86">
        <w:rPr>
          <w:rFonts w:ascii="Times New Roman" w:eastAsia="Times New Roman" w:hAnsi="Times New Roman" w:cs="Times New Roman"/>
          <w:b/>
          <w:color w:val="222222"/>
          <w:sz w:val="24"/>
          <w:szCs w:val="24"/>
        </w:rPr>
        <w:t>CAPITULO I</w:t>
      </w:r>
      <w:r>
        <w:rPr>
          <w:rFonts w:ascii="Times New Roman" w:eastAsia="Times New Roman" w:hAnsi="Times New Roman" w:cs="Times New Roman"/>
          <w:b/>
          <w:color w:val="222222"/>
          <w:sz w:val="24"/>
          <w:szCs w:val="24"/>
        </w:rPr>
        <w:t>I</w:t>
      </w:r>
    </w:p>
    <w:p w:rsidR="00F2006A" w:rsidRDefault="00F2006A" w:rsidP="00F2006A">
      <w:pPr>
        <w:shd w:val="clear" w:color="auto" w:fill="FFFFFF"/>
        <w:spacing w:after="0" w:line="240" w:lineRule="auto"/>
        <w:jc w:val="center"/>
        <w:rPr>
          <w:rFonts w:ascii="Times New Roman" w:eastAsia="Times New Roman" w:hAnsi="Times New Roman" w:cs="Times New Roman"/>
          <w:b/>
          <w:color w:val="222222"/>
          <w:sz w:val="24"/>
          <w:szCs w:val="24"/>
        </w:rPr>
      </w:pPr>
    </w:p>
    <w:p w:rsidR="00F2006A" w:rsidRPr="00012F86" w:rsidRDefault="00F2006A" w:rsidP="00F2006A">
      <w:pPr>
        <w:shd w:val="clear" w:color="auto" w:fill="FFFFFF"/>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DE LA DEFIN</w:t>
      </w:r>
      <w:r w:rsidR="001D24B9">
        <w:rPr>
          <w:rFonts w:ascii="Times New Roman" w:eastAsia="Times New Roman" w:hAnsi="Times New Roman" w:cs="Times New Roman"/>
          <w:b/>
          <w:color w:val="222222"/>
          <w:sz w:val="24"/>
          <w:szCs w:val="24"/>
        </w:rPr>
        <w:t>I</w:t>
      </w:r>
      <w:r>
        <w:rPr>
          <w:rFonts w:ascii="Times New Roman" w:eastAsia="Times New Roman" w:hAnsi="Times New Roman" w:cs="Times New Roman"/>
          <w:b/>
          <w:color w:val="222222"/>
          <w:sz w:val="24"/>
          <w:szCs w:val="24"/>
        </w:rPr>
        <w:t>CIÓN DE PAZ</w:t>
      </w:r>
    </w:p>
    <w:p w:rsidR="005012E0" w:rsidRDefault="005012E0">
      <w:pPr>
        <w:shd w:val="clear" w:color="auto" w:fill="FFFFFF"/>
        <w:spacing w:after="0" w:line="240" w:lineRule="auto"/>
        <w:jc w:val="both"/>
        <w:rPr>
          <w:rFonts w:ascii="Times New Roman" w:eastAsia="Times New Roman" w:hAnsi="Times New Roman" w:cs="Times New Roman"/>
          <w:color w:val="222222"/>
          <w:sz w:val="24"/>
          <w:szCs w:val="24"/>
        </w:rPr>
      </w:pPr>
    </w:p>
    <w:p w:rsidR="005012E0" w:rsidRDefault="005012E0" w:rsidP="00F2006A">
      <w:pPr>
        <w:shd w:val="clear" w:color="auto" w:fill="FFFFFF"/>
        <w:spacing w:after="0" w:line="240" w:lineRule="auto"/>
        <w:jc w:val="center"/>
        <w:rPr>
          <w:rFonts w:ascii="Times New Roman" w:eastAsia="Times New Roman" w:hAnsi="Times New Roman" w:cs="Times New Roman"/>
          <w:color w:val="222222"/>
          <w:sz w:val="24"/>
          <w:szCs w:val="24"/>
        </w:rPr>
      </w:pPr>
    </w:p>
    <w:p w:rsidR="005012E0" w:rsidRDefault="002B046B">
      <w:pPr>
        <w:shd w:val="clear" w:color="auto" w:fill="FFFFFF"/>
        <w:spacing w:after="0" w:line="240" w:lineRule="auto"/>
        <w:jc w:val="both"/>
        <w:rPr>
          <w:rFonts w:ascii="Times New Roman" w:eastAsia="Times New Roman" w:hAnsi="Times New Roman" w:cs="Times New Roman"/>
          <w:color w:val="222222"/>
          <w:sz w:val="24"/>
          <w:szCs w:val="24"/>
        </w:rPr>
      </w:pPr>
      <w:r w:rsidRPr="002B046B">
        <w:rPr>
          <w:rFonts w:ascii="Times New Roman" w:eastAsia="Times New Roman" w:hAnsi="Times New Roman" w:cs="Times New Roman"/>
          <w:b/>
          <w:color w:val="222222"/>
          <w:sz w:val="24"/>
          <w:szCs w:val="24"/>
        </w:rPr>
        <w:t>Artículo 2º. Definición de paz</w:t>
      </w:r>
      <w:r>
        <w:rPr>
          <w:rFonts w:ascii="Times New Roman" w:eastAsia="Times New Roman" w:hAnsi="Times New Roman" w:cs="Times New Roman"/>
          <w:color w:val="222222"/>
          <w:sz w:val="24"/>
          <w:szCs w:val="24"/>
        </w:rPr>
        <w:t xml:space="preserve">. </w:t>
      </w:r>
      <w:r w:rsidR="008452BF">
        <w:rPr>
          <w:rFonts w:ascii="Times New Roman" w:eastAsia="Times New Roman" w:hAnsi="Times New Roman" w:cs="Times New Roman"/>
          <w:color w:val="222222"/>
          <w:sz w:val="24"/>
          <w:szCs w:val="24"/>
        </w:rPr>
        <w:t>Se entenderá por paz, todas aquellas acciones que resistan toda manifestación de violencia, actividad armada destructiva entre todas las personas de manera individual o colectiva</w:t>
      </w:r>
      <w:r w:rsidR="006A191F">
        <w:rPr>
          <w:rFonts w:ascii="Times New Roman" w:eastAsia="Times New Roman" w:hAnsi="Times New Roman" w:cs="Times New Roman"/>
          <w:color w:val="222222"/>
          <w:sz w:val="24"/>
          <w:szCs w:val="24"/>
        </w:rPr>
        <w:t>,</w:t>
      </w:r>
      <w:r w:rsidR="008452BF">
        <w:rPr>
          <w:rFonts w:ascii="Times New Roman" w:eastAsia="Times New Roman" w:hAnsi="Times New Roman" w:cs="Times New Roman"/>
          <w:color w:val="222222"/>
          <w:sz w:val="24"/>
          <w:szCs w:val="24"/>
        </w:rPr>
        <w:t xml:space="preserve"> que disminuya la desigualdad</w:t>
      </w:r>
      <w:r w:rsidR="009542EE">
        <w:rPr>
          <w:rFonts w:ascii="Times New Roman" w:eastAsia="Times New Roman" w:hAnsi="Times New Roman" w:cs="Times New Roman"/>
          <w:color w:val="222222"/>
          <w:sz w:val="24"/>
          <w:szCs w:val="24"/>
        </w:rPr>
        <w:t>;</w:t>
      </w:r>
      <w:r w:rsidR="008452BF">
        <w:rPr>
          <w:rFonts w:ascii="Times New Roman" w:eastAsia="Times New Roman" w:hAnsi="Times New Roman" w:cs="Times New Roman"/>
          <w:color w:val="222222"/>
          <w:sz w:val="24"/>
          <w:szCs w:val="24"/>
        </w:rPr>
        <w:t xml:space="preserve"> propenda la libertad</w:t>
      </w:r>
      <w:r w:rsidR="00B87257">
        <w:rPr>
          <w:rFonts w:ascii="Times New Roman" w:eastAsia="Times New Roman" w:hAnsi="Times New Roman" w:cs="Times New Roman"/>
          <w:color w:val="222222"/>
          <w:sz w:val="24"/>
          <w:szCs w:val="24"/>
        </w:rPr>
        <w:t xml:space="preserve">, </w:t>
      </w:r>
      <w:r w:rsidR="008452BF">
        <w:rPr>
          <w:rFonts w:ascii="Times New Roman" w:eastAsia="Times New Roman" w:hAnsi="Times New Roman" w:cs="Times New Roman"/>
          <w:color w:val="222222"/>
          <w:sz w:val="24"/>
          <w:szCs w:val="24"/>
        </w:rPr>
        <w:t>proporcione garantías de justicia</w:t>
      </w:r>
      <w:r w:rsidR="00B87257">
        <w:rPr>
          <w:rFonts w:ascii="Times New Roman" w:eastAsia="Times New Roman" w:hAnsi="Times New Roman" w:cs="Times New Roman"/>
          <w:color w:val="222222"/>
          <w:sz w:val="24"/>
          <w:szCs w:val="24"/>
        </w:rPr>
        <w:t>,</w:t>
      </w:r>
      <w:r w:rsidR="002C2AA0">
        <w:rPr>
          <w:rFonts w:ascii="Times New Roman" w:eastAsia="Times New Roman" w:hAnsi="Times New Roman" w:cs="Times New Roman"/>
          <w:color w:val="222222"/>
          <w:sz w:val="24"/>
          <w:szCs w:val="24"/>
        </w:rPr>
        <w:t xml:space="preserve"> dignidad humana,</w:t>
      </w:r>
      <w:r w:rsidR="00B87257">
        <w:rPr>
          <w:rFonts w:ascii="Times New Roman" w:eastAsia="Times New Roman" w:hAnsi="Times New Roman" w:cs="Times New Roman"/>
          <w:color w:val="222222"/>
          <w:sz w:val="24"/>
          <w:szCs w:val="24"/>
        </w:rPr>
        <w:t xml:space="preserve"> protección de los derechos humanos</w:t>
      </w:r>
      <w:r w:rsidR="002C2AA0">
        <w:rPr>
          <w:rFonts w:ascii="Times New Roman" w:eastAsia="Times New Roman" w:hAnsi="Times New Roman" w:cs="Times New Roman"/>
          <w:color w:val="222222"/>
          <w:sz w:val="24"/>
          <w:szCs w:val="24"/>
        </w:rPr>
        <w:t xml:space="preserve"> y</w:t>
      </w:r>
      <w:r w:rsidR="00B87257">
        <w:rPr>
          <w:rFonts w:ascii="Times New Roman" w:eastAsia="Times New Roman" w:hAnsi="Times New Roman" w:cs="Times New Roman"/>
          <w:color w:val="222222"/>
          <w:sz w:val="24"/>
          <w:szCs w:val="24"/>
        </w:rPr>
        <w:t xml:space="preserve"> fundamentales</w:t>
      </w:r>
      <w:r w:rsidR="009542EE">
        <w:rPr>
          <w:rFonts w:ascii="Times New Roman" w:eastAsia="Times New Roman" w:hAnsi="Times New Roman" w:cs="Times New Roman"/>
          <w:color w:val="222222"/>
          <w:sz w:val="24"/>
          <w:szCs w:val="24"/>
        </w:rPr>
        <w:t>, que faciliten la convivencia pacífica.</w:t>
      </w:r>
    </w:p>
    <w:p w:rsidR="005012E0" w:rsidRDefault="005012E0">
      <w:pPr>
        <w:shd w:val="clear" w:color="auto" w:fill="FFFFFF"/>
        <w:spacing w:after="0" w:line="240" w:lineRule="auto"/>
        <w:jc w:val="both"/>
        <w:rPr>
          <w:rFonts w:ascii="Times New Roman" w:eastAsia="Times New Roman" w:hAnsi="Times New Roman" w:cs="Times New Roman"/>
          <w:color w:val="222222"/>
          <w:sz w:val="24"/>
          <w:szCs w:val="24"/>
        </w:rPr>
      </w:pPr>
    </w:p>
    <w:p w:rsidR="005012E0" w:rsidRDefault="008452BF">
      <w:pPr>
        <w:shd w:val="clear" w:color="auto" w:fill="FFFFFF"/>
        <w:spacing w:after="0" w:line="240" w:lineRule="auto"/>
        <w:jc w:val="both"/>
        <w:rPr>
          <w:rFonts w:ascii="Times New Roman" w:eastAsia="Times New Roman" w:hAnsi="Times New Roman" w:cs="Times New Roman"/>
          <w:color w:val="222222"/>
          <w:sz w:val="24"/>
          <w:szCs w:val="24"/>
        </w:rPr>
      </w:pPr>
      <w:r w:rsidRPr="00864486">
        <w:rPr>
          <w:rFonts w:ascii="Times New Roman" w:eastAsia="Times New Roman" w:hAnsi="Times New Roman" w:cs="Times New Roman"/>
          <w:b/>
          <w:color w:val="222222"/>
          <w:sz w:val="24"/>
          <w:szCs w:val="24"/>
        </w:rPr>
        <w:t xml:space="preserve">Artículo </w:t>
      </w:r>
      <w:r w:rsidR="008461E8">
        <w:rPr>
          <w:rFonts w:ascii="Times New Roman" w:eastAsia="Times New Roman" w:hAnsi="Times New Roman" w:cs="Times New Roman"/>
          <w:b/>
          <w:color w:val="222222"/>
          <w:sz w:val="24"/>
          <w:szCs w:val="24"/>
        </w:rPr>
        <w:t>3</w:t>
      </w:r>
      <w:r w:rsidRPr="00864486">
        <w:rPr>
          <w:rFonts w:ascii="Times New Roman" w:eastAsia="Times New Roman" w:hAnsi="Times New Roman" w:cs="Times New Roman"/>
          <w:b/>
          <w:color w:val="222222"/>
          <w:sz w:val="24"/>
          <w:szCs w:val="24"/>
        </w:rPr>
        <w:t>º.  Del derecho fundamental a la paz</w:t>
      </w:r>
      <w:r>
        <w:rPr>
          <w:rFonts w:ascii="Times New Roman" w:eastAsia="Times New Roman" w:hAnsi="Times New Roman" w:cs="Times New Roman"/>
          <w:color w:val="222222"/>
          <w:sz w:val="24"/>
          <w:szCs w:val="24"/>
        </w:rPr>
        <w:t>. De conformidad con el artículo 22 de la Constitución Política Colombiana, el derecho fundamental a la paz comprende para toda persona:</w:t>
      </w:r>
    </w:p>
    <w:p w:rsidR="005012E0" w:rsidRDefault="005012E0">
      <w:pPr>
        <w:shd w:val="clear" w:color="auto" w:fill="FFFFFF"/>
        <w:spacing w:after="0" w:line="240" w:lineRule="auto"/>
        <w:ind w:left="709"/>
        <w:jc w:val="both"/>
        <w:rPr>
          <w:rFonts w:ascii="Times New Roman" w:eastAsia="Times New Roman" w:hAnsi="Times New Roman" w:cs="Times New Roman"/>
          <w:color w:val="222222"/>
          <w:sz w:val="24"/>
          <w:szCs w:val="24"/>
        </w:rPr>
      </w:pPr>
    </w:p>
    <w:p w:rsidR="005012E0" w:rsidRDefault="008452BF">
      <w:pPr>
        <w:numPr>
          <w:ilvl w:val="0"/>
          <w:numId w:val="1"/>
        </w:num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La protección del derecho fundamental a la vida.</w:t>
      </w:r>
    </w:p>
    <w:p w:rsidR="005012E0" w:rsidRDefault="005012E0">
      <w:pPr>
        <w:pBdr>
          <w:top w:val="nil"/>
          <w:left w:val="nil"/>
          <w:bottom w:val="nil"/>
          <w:right w:val="nil"/>
          <w:between w:val="nil"/>
        </w:pBdr>
        <w:shd w:val="clear" w:color="auto" w:fill="FFFFFF"/>
        <w:spacing w:after="0" w:line="240" w:lineRule="auto"/>
        <w:ind w:left="709" w:hanging="720"/>
        <w:jc w:val="both"/>
        <w:rPr>
          <w:rFonts w:ascii="Times New Roman" w:eastAsia="Times New Roman" w:hAnsi="Times New Roman" w:cs="Times New Roman"/>
          <w:color w:val="222222"/>
          <w:sz w:val="24"/>
          <w:szCs w:val="24"/>
        </w:rPr>
      </w:pPr>
    </w:p>
    <w:p w:rsidR="005012E0" w:rsidRDefault="008452BF">
      <w:pPr>
        <w:numPr>
          <w:ilvl w:val="0"/>
          <w:numId w:val="1"/>
        </w:num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Ser tratado con dignidad, igualdad, equidad, sin distinción de   edad, sexo, raza, lengua, credo religioso, etnia, condición social, origen e ideología política.</w:t>
      </w:r>
    </w:p>
    <w:p w:rsidR="005012E0" w:rsidRDefault="005012E0">
      <w:pPr>
        <w:pBdr>
          <w:top w:val="nil"/>
          <w:left w:val="nil"/>
          <w:bottom w:val="nil"/>
          <w:right w:val="nil"/>
          <w:between w:val="nil"/>
        </w:pBdr>
        <w:spacing w:after="0"/>
        <w:ind w:left="720" w:hanging="720"/>
        <w:rPr>
          <w:rFonts w:ascii="Times New Roman" w:eastAsia="Times New Roman" w:hAnsi="Times New Roman" w:cs="Times New Roman"/>
          <w:color w:val="222222"/>
          <w:sz w:val="24"/>
          <w:szCs w:val="24"/>
        </w:rPr>
      </w:pPr>
    </w:p>
    <w:p w:rsidR="005012E0" w:rsidRDefault="008452BF">
      <w:pPr>
        <w:numPr>
          <w:ilvl w:val="0"/>
          <w:numId w:val="1"/>
        </w:num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Conocer de la verdad, la aplicación de la justicia, a la reparación, </w:t>
      </w:r>
      <w:r>
        <w:rPr>
          <w:rFonts w:ascii="Times New Roman" w:eastAsia="Times New Roman" w:hAnsi="Times New Roman" w:cs="Times New Roman"/>
          <w:strike/>
          <w:color w:val="222222"/>
          <w:sz w:val="24"/>
          <w:szCs w:val="24"/>
        </w:rPr>
        <w:t>la restitución</w:t>
      </w:r>
      <w:r>
        <w:rPr>
          <w:rFonts w:ascii="Times New Roman" w:eastAsia="Times New Roman" w:hAnsi="Times New Roman" w:cs="Times New Roman"/>
          <w:color w:val="222222"/>
          <w:sz w:val="24"/>
          <w:szCs w:val="24"/>
        </w:rPr>
        <w:t xml:space="preserve"> y garantías de no repetición en condición de víctimas de conflictos armados.</w:t>
      </w:r>
    </w:p>
    <w:p w:rsidR="005012E0" w:rsidRDefault="005012E0">
      <w:pPr>
        <w:pBdr>
          <w:top w:val="nil"/>
          <w:left w:val="nil"/>
          <w:bottom w:val="nil"/>
          <w:right w:val="nil"/>
          <w:between w:val="nil"/>
        </w:pBdr>
        <w:spacing w:after="0"/>
        <w:ind w:left="720" w:hanging="720"/>
        <w:rPr>
          <w:rFonts w:ascii="Times New Roman" w:eastAsia="Times New Roman" w:hAnsi="Times New Roman" w:cs="Times New Roman"/>
          <w:color w:val="222222"/>
          <w:sz w:val="24"/>
          <w:szCs w:val="24"/>
        </w:rPr>
      </w:pPr>
    </w:p>
    <w:p w:rsidR="005012E0" w:rsidRDefault="008452BF">
      <w:pPr>
        <w:numPr>
          <w:ilvl w:val="0"/>
          <w:numId w:val="1"/>
        </w:num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Recibir formación para la paz en todos los niveles de educación nacional. </w:t>
      </w:r>
    </w:p>
    <w:p w:rsidR="005012E0" w:rsidRDefault="005012E0">
      <w:pPr>
        <w:pBdr>
          <w:top w:val="nil"/>
          <w:left w:val="nil"/>
          <w:bottom w:val="nil"/>
          <w:right w:val="nil"/>
          <w:between w:val="nil"/>
        </w:pBdr>
        <w:spacing w:after="0"/>
        <w:ind w:left="720" w:hanging="720"/>
        <w:rPr>
          <w:rFonts w:ascii="Times New Roman" w:eastAsia="Times New Roman" w:hAnsi="Times New Roman" w:cs="Times New Roman"/>
          <w:color w:val="222222"/>
          <w:sz w:val="24"/>
          <w:szCs w:val="24"/>
        </w:rPr>
      </w:pPr>
    </w:p>
    <w:p w:rsidR="005012E0" w:rsidRDefault="008452BF">
      <w:pPr>
        <w:numPr>
          <w:ilvl w:val="0"/>
          <w:numId w:val="1"/>
        </w:num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Convivir en forma pacífica dentro de su propiedad privada y conforme al libre desarrollo de la personalidad, sin afectar las libertades de otros individuos o colectivos.</w:t>
      </w:r>
    </w:p>
    <w:p w:rsidR="005012E0" w:rsidRDefault="005012E0">
      <w:pPr>
        <w:pBdr>
          <w:top w:val="nil"/>
          <w:left w:val="nil"/>
          <w:bottom w:val="nil"/>
          <w:right w:val="nil"/>
          <w:between w:val="nil"/>
        </w:pBdr>
        <w:spacing w:after="0"/>
        <w:ind w:left="720" w:hanging="720"/>
        <w:rPr>
          <w:rFonts w:ascii="Times New Roman" w:eastAsia="Times New Roman" w:hAnsi="Times New Roman" w:cs="Times New Roman"/>
          <w:color w:val="222222"/>
          <w:sz w:val="24"/>
          <w:szCs w:val="24"/>
        </w:rPr>
      </w:pPr>
    </w:p>
    <w:p w:rsidR="005012E0" w:rsidRDefault="008452BF">
      <w:pPr>
        <w:numPr>
          <w:ilvl w:val="0"/>
          <w:numId w:val="1"/>
        </w:num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Difundir los derechos humanos y derecho internacional humanitario como fundamento de la convivencia pacífica.</w:t>
      </w:r>
    </w:p>
    <w:p w:rsidR="005012E0" w:rsidRDefault="005012E0">
      <w:pPr>
        <w:pBdr>
          <w:top w:val="nil"/>
          <w:left w:val="nil"/>
          <w:bottom w:val="nil"/>
          <w:right w:val="nil"/>
          <w:between w:val="nil"/>
        </w:pBdr>
        <w:spacing w:after="0"/>
        <w:ind w:left="720" w:hanging="720"/>
        <w:rPr>
          <w:rFonts w:ascii="Times New Roman" w:eastAsia="Times New Roman" w:hAnsi="Times New Roman" w:cs="Times New Roman"/>
          <w:color w:val="222222"/>
          <w:sz w:val="24"/>
          <w:szCs w:val="24"/>
        </w:rPr>
      </w:pPr>
    </w:p>
    <w:p w:rsidR="005012E0" w:rsidRDefault="008452BF">
      <w:pPr>
        <w:numPr>
          <w:ilvl w:val="0"/>
          <w:numId w:val="1"/>
        </w:num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Promover la creación de políticas públicas para el bienestar y justicia social.</w:t>
      </w:r>
    </w:p>
    <w:p w:rsidR="005012E0" w:rsidRDefault="005012E0">
      <w:pPr>
        <w:pBdr>
          <w:top w:val="nil"/>
          <w:left w:val="nil"/>
          <w:bottom w:val="nil"/>
          <w:right w:val="nil"/>
          <w:between w:val="nil"/>
        </w:pBdr>
        <w:spacing w:after="0"/>
        <w:ind w:left="720" w:hanging="720"/>
        <w:rPr>
          <w:rFonts w:ascii="Times New Roman" w:eastAsia="Times New Roman" w:hAnsi="Times New Roman" w:cs="Times New Roman"/>
          <w:color w:val="222222"/>
          <w:sz w:val="24"/>
          <w:szCs w:val="24"/>
        </w:rPr>
      </w:pPr>
    </w:p>
    <w:p w:rsidR="005012E0" w:rsidRDefault="008452BF">
      <w:pPr>
        <w:numPr>
          <w:ilvl w:val="0"/>
          <w:numId w:val="1"/>
        </w:num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 cumplimiento por parte del Gobierno y de los Agentes del Estado de los Acuerdos de Paz. </w:t>
      </w:r>
    </w:p>
    <w:p w:rsidR="005012E0" w:rsidRDefault="005012E0">
      <w:pPr>
        <w:pBdr>
          <w:top w:val="nil"/>
          <w:left w:val="nil"/>
          <w:bottom w:val="nil"/>
          <w:right w:val="nil"/>
          <w:between w:val="nil"/>
        </w:pBdr>
        <w:spacing w:after="0"/>
        <w:ind w:left="720" w:hanging="720"/>
        <w:rPr>
          <w:rFonts w:ascii="Times New Roman" w:eastAsia="Times New Roman" w:hAnsi="Times New Roman" w:cs="Times New Roman"/>
          <w:color w:val="222222"/>
          <w:sz w:val="24"/>
          <w:szCs w:val="24"/>
        </w:rPr>
      </w:pPr>
    </w:p>
    <w:p w:rsidR="005012E0" w:rsidRDefault="008452BF">
      <w:pPr>
        <w:numPr>
          <w:ilvl w:val="0"/>
          <w:numId w:val="1"/>
        </w:num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 la sostenibilidad económica, política y social de los Acuerdos de Paz</w:t>
      </w:r>
    </w:p>
    <w:p w:rsidR="005012E0" w:rsidRDefault="005012E0">
      <w:pPr>
        <w:pBdr>
          <w:top w:val="nil"/>
          <w:left w:val="nil"/>
          <w:bottom w:val="nil"/>
          <w:right w:val="nil"/>
          <w:between w:val="nil"/>
        </w:pBdr>
        <w:spacing w:after="0"/>
        <w:ind w:left="720" w:hanging="720"/>
        <w:rPr>
          <w:rFonts w:ascii="Times New Roman" w:eastAsia="Times New Roman" w:hAnsi="Times New Roman" w:cs="Times New Roman"/>
          <w:color w:val="222222"/>
          <w:sz w:val="24"/>
          <w:szCs w:val="24"/>
        </w:rPr>
      </w:pPr>
    </w:p>
    <w:p w:rsidR="005012E0" w:rsidRDefault="008452BF">
      <w:pPr>
        <w:numPr>
          <w:ilvl w:val="0"/>
          <w:numId w:val="1"/>
        </w:num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 una vida libre de violencia física, psicológica o mental.</w:t>
      </w:r>
    </w:p>
    <w:p w:rsidR="005012E0" w:rsidRDefault="005012E0">
      <w:pPr>
        <w:pBdr>
          <w:top w:val="nil"/>
          <w:left w:val="nil"/>
          <w:bottom w:val="nil"/>
          <w:right w:val="nil"/>
          <w:between w:val="nil"/>
        </w:pBdr>
        <w:spacing w:after="0"/>
        <w:ind w:left="720" w:hanging="720"/>
        <w:rPr>
          <w:rFonts w:ascii="Times New Roman" w:eastAsia="Times New Roman" w:hAnsi="Times New Roman" w:cs="Times New Roman"/>
          <w:color w:val="222222"/>
          <w:sz w:val="24"/>
          <w:szCs w:val="24"/>
        </w:rPr>
      </w:pPr>
    </w:p>
    <w:p w:rsidR="005012E0" w:rsidRDefault="008452BF">
      <w:pPr>
        <w:numPr>
          <w:ilvl w:val="0"/>
          <w:numId w:val="1"/>
        </w:num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Oponerse a toda propaganda de odio y a favor de la guerra</w:t>
      </w:r>
    </w:p>
    <w:p w:rsidR="005012E0" w:rsidRDefault="005012E0">
      <w:pPr>
        <w:pBdr>
          <w:top w:val="nil"/>
          <w:left w:val="nil"/>
          <w:bottom w:val="nil"/>
          <w:right w:val="nil"/>
          <w:between w:val="nil"/>
        </w:pBdr>
        <w:spacing w:after="0"/>
        <w:ind w:left="720" w:hanging="720"/>
        <w:rPr>
          <w:rFonts w:ascii="Times New Roman" w:eastAsia="Times New Roman" w:hAnsi="Times New Roman" w:cs="Times New Roman"/>
          <w:color w:val="222222"/>
          <w:sz w:val="24"/>
          <w:szCs w:val="24"/>
        </w:rPr>
      </w:pPr>
    </w:p>
    <w:p w:rsidR="005012E0" w:rsidRDefault="008452BF">
      <w:pPr>
        <w:numPr>
          <w:ilvl w:val="0"/>
          <w:numId w:val="1"/>
        </w:num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 no ser víctima de los flagelos de la guerra.</w:t>
      </w:r>
    </w:p>
    <w:p w:rsidR="005012E0" w:rsidRDefault="005012E0">
      <w:pPr>
        <w:shd w:val="clear" w:color="auto" w:fill="FFFFFF"/>
        <w:spacing w:after="0" w:line="240" w:lineRule="auto"/>
        <w:jc w:val="both"/>
        <w:rPr>
          <w:rFonts w:ascii="Times New Roman" w:eastAsia="Times New Roman" w:hAnsi="Times New Roman" w:cs="Times New Roman"/>
          <w:color w:val="222222"/>
          <w:sz w:val="24"/>
          <w:szCs w:val="24"/>
        </w:rPr>
      </w:pPr>
    </w:p>
    <w:p w:rsidR="005012E0" w:rsidRDefault="008452BF">
      <w:pPr>
        <w:shd w:val="clear" w:color="auto" w:fill="FFFFFF"/>
        <w:spacing w:after="0" w:line="240" w:lineRule="auto"/>
        <w:jc w:val="both"/>
        <w:rPr>
          <w:rFonts w:ascii="Times New Roman" w:eastAsia="Times New Roman" w:hAnsi="Times New Roman" w:cs="Times New Roman"/>
          <w:color w:val="222222"/>
          <w:sz w:val="24"/>
          <w:szCs w:val="24"/>
        </w:rPr>
      </w:pPr>
      <w:r w:rsidRPr="00864486">
        <w:rPr>
          <w:rFonts w:ascii="Times New Roman" w:eastAsia="Times New Roman" w:hAnsi="Times New Roman" w:cs="Times New Roman"/>
          <w:b/>
          <w:color w:val="222222"/>
          <w:sz w:val="24"/>
          <w:szCs w:val="24"/>
        </w:rPr>
        <w:t xml:space="preserve">Artículo </w:t>
      </w:r>
      <w:r w:rsidR="008461E8">
        <w:rPr>
          <w:rFonts w:ascii="Times New Roman" w:eastAsia="Times New Roman" w:hAnsi="Times New Roman" w:cs="Times New Roman"/>
          <w:b/>
          <w:color w:val="222222"/>
          <w:sz w:val="24"/>
          <w:szCs w:val="24"/>
        </w:rPr>
        <w:t>4</w:t>
      </w:r>
      <w:r w:rsidRPr="00864486">
        <w:rPr>
          <w:rFonts w:ascii="Times New Roman" w:eastAsia="Times New Roman" w:hAnsi="Times New Roman" w:cs="Times New Roman"/>
          <w:b/>
          <w:color w:val="222222"/>
          <w:sz w:val="24"/>
          <w:szCs w:val="24"/>
        </w:rPr>
        <w:t>º. Del deber fundamental a la paz</w:t>
      </w:r>
      <w:r>
        <w:rPr>
          <w:rFonts w:ascii="Times New Roman" w:eastAsia="Times New Roman" w:hAnsi="Times New Roman" w:cs="Times New Roman"/>
          <w:color w:val="222222"/>
          <w:sz w:val="24"/>
          <w:szCs w:val="24"/>
        </w:rPr>
        <w:t>.  Toda persona tiene el deber de participar activamente en la construcción y mantenimiento de la paz y a proponer fórmulas de solución de conflictos en los distintos ámbitos de participación: Familiar, social, comunitaria, política, religiosa, educativa, cultural, ambiental, laboral y demás conforme a la legislación vigente.  Este deber implica:</w:t>
      </w:r>
    </w:p>
    <w:p w:rsidR="005012E0" w:rsidRDefault="005012E0">
      <w:pPr>
        <w:shd w:val="clear" w:color="auto" w:fill="FFFFFF"/>
        <w:spacing w:after="0" w:line="240" w:lineRule="auto"/>
        <w:jc w:val="both"/>
        <w:rPr>
          <w:rFonts w:ascii="Times New Roman" w:eastAsia="Times New Roman" w:hAnsi="Times New Roman" w:cs="Times New Roman"/>
          <w:color w:val="222222"/>
          <w:sz w:val="24"/>
          <w:szCs w:val="24"/>
        </w:rPr>
      </w:pPr>
    </w:p>
    <w:p w:rsidR="005012E0" w:rsidRDefault="008452BF">
      <w:pPr>
        <w:numPr>
          <w:ilvl w:val="0"/>
          <w:numId w:val="2"/>
        </w:num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Cumplir con las normas de convivencia en todo momento, lugar y entorno, con respeto a las diferencias culturales, religiosas, políticas y sociales, para el logro de una sociedad en armonía y sin violencia.</w:t>
      </w:r>
    </w:p>
    <w:p w:rsidR="005012E0" w:rsidRDefault="005012E0">
      <w:pPr>
        <w:pBdr>
          <w:top w:val="nil"/>
          <w:left w:val="nil"/>
          <w:bottom w:val="nil"/>
          <w:right w:val="nil"/>
          <w:between w:val="nil"/>
        </w:pBdr>
        <w:shd w:val="clear" w:color="auto" w:fill="FFFFFF"/>
        <w:spacing w:after="0" w:line="240" w:lineRule="auto"/>
        <w:ind w:left="720" w:hanging="720"/>
        <w:jc w:val="both"/>
        <w:rPr>
          <w:rFonts w:ascii="Times New Roman" w:eastAsia="Times New Roman" w:hAnsi="Times New Roman" w:cs="Times New Roman"/>
          <w:color w:val="222222"/>
          <w:sz w:val="24"/>
          <w:szCs w:val="24"/>
        </w:rPr>
      </w:pPr>
    </w:p>
    <w:p w:rsidR="005012E0" w:rsidRDefault="008452BF">
      <w:pPr>
        <w:numPr>
          <w:ilvl w:val="0"/>
          <w:numId w:val="2"/>
        </w:num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Hacer uso del diálogo para dirimir los conflictos y divergencias, en la búsqueda del acuerdo mutuo para el beneficio de la colectividad.</w:t>
      </w:r>
    </w:p>
    <w:p w:rsidR="005012E0" w:rsidRDefault="005012E0">
      <w:pPr>
        <w:pBdr>
          <w:top w:val="nil"/>
          <w:left w:val="nil"/>
          <w:bottom w:val="nil"/>
          <w:right w:val="nil"/>
          <w:between w:val="nil"/>
        </w:pBdr>
        <w:spacing w:after="0"/>
        <w:ind w:left="720" w:hanging="720"/>
        <w:rPr>
          <w:rFonts w:ascii="Times New Roman" w:eastAsia="Times New Roman" w:hAnsi="Times New Roman" w:cs="Times New Roman"/>
          <w:color w:val="222222"/>
          <w:sz w:val="24"/>
          <w:szCs w:val="24"/>
        </w:rPr>
      </w:pPr>
    </w:p>
    <w:p w:rsidR="005012E0" w:rsidRDefault="008452BF">
      <w:pPr>
        <w:numPr>
          <w:ilvl w:val="0"/>
          <w:numId w:val="2"/>
        </w:num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No generar actos de violencia que atenten contra los agentes del Estado y la sociedad civil.</w:t>
      </w:r>
    </w:p>
    <w:p w:rsidR="005012E0" w:rsidRDefault="005012E0">
      <w:pPr>
        <w:pBdr>
          <w:top w:val="nil"/>
          <w:left w:val="nil"/>
          <w:bottom w:val="nil"/>
          <w:right w:val="nil"/>
          <w:between w:val="nil"/>
        </w:pBdr>
        <w:spacing w:after="0"/>
        <w:ind w:left="720" w:hanging="720"/>
        <w:rPr>
          <w:rFonts w:ascii="Times New Roman" w:eastAsia="Times New Roman" w:hAnsi="Times New Roman" w:cs="Times New Roman"/>
          <w:color w:val="222222"/>
          <w:sz w:val="24"/>
          <w:szCs w:val="24"/>
        </w:rPr>
      </w:pPr>
    </w:p>
    <w:p w:rsidR="005012E0" w:rsidRDefault="008452BF">
      <w:pPr>
        <w:numPr>
          <w:ilvl w:val="0"/>
          <w:numId w:val="2"/>
        </w:num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Construir una cultura de no violencia desde la familia, las instituciones educativas y el Estado. </w:t>
      </w:r>
    </w:p>
    <w:p w:rsidR="005012E0" w:rsidRDefault="005012E0">
      <w:pPr>
        <w:pBdr>
          <w:top w:val="nil"/>
          <w:left w:val="nil"/>
          <w:bottom w:val="nil"/>
          <w:right w:val="nil"/>
          <w:between w:val="nil"/>
        </w:pBdr>
        <w:spacing w:after="0"/>
        <w:ind w:left="720" w:hanging="720"/>
        <w:rPr>
          <w:rFonts w:ascii="Times New Roman" w:eastAsia="Times New Roman" w:hAnsi="Times New Roman" w:cs="Times New Roman"/>
          <w:color w:val="222222"/>
          <w:sz w:val="24"/>
          <w:szCs w:val="24"/>
        </w:rPr>
      </w:pPr>
    </w:p>
    <w:p w:rsidR="005012E0" w:rsidRDefault="008452BF">
      <w:pPr>
        <w:numPr>
          <w:ilvl w:val="0"/>
          <w:numId w:val="2"/>
        </w:num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Participar y coadyuvar al cumplimiento de la implementación de los Acuerdos de Paz.</w:t>
      </w:r>
    </w:p>
    <w:p w:rsidR="005012E0" w:rsidRDefault="005012E0">
      <w:pPr>
        <w:pBdr>
          <w:top w:val="nil"/>
          <w:left w:val="nil"/>
          <w:bottom w:val="nil"/>
          <w:right w:val="nil"/>
          <w:between w:val="nil"/>
        </w:pBdr>
        <w:spacing w:after="0"/>
        <w:ind w:left="720" w:hanging="720"/>
        <w:rPr>
          <w:rFonts w:ascii="Times New Roman" w:eastAsia="Times New Roman" w:hAnsi="Times New Roman" w:cs="Times New Roman"/>
          <w:color w:val="222222"/>
          <w:sz w:val="24"/>
          <w:szCs w:val="24"/>
        </w:rPr>
      </w:pPr>
    </w:p>
    <w:p w:rsidR="005012E0" w:rsidRDefault="008452BF">
      <w:pPr>
        <w:numPr>
          <w:ilvl w:val="0"/>
          <w:numId w:val="2"/>
        </w:num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Perdonar a los gestores del conflicto armado para la generación de una convivencia pacífica.</w:t>
      </w:r>
    </w:p>
    <w:p w:rsidR="005012E0" w:rsidRDefault="005012E0">
      <w:pPr>
        <w:pBdr>
          <w:top w:val="nil"/>
          <w:left w:val="nil"/>
          <w:bottom w:val="nil"/>
          <w:right w:val="nil"/>
          <w:between w:val="nil"/>
        </w:pBdr>
        <w:spacing w:after="0"/>
        <w:ind w:left="720" w:hanging="720"/>
        <w:rPr>
          <w:rFonts w:ascii="Times New Roman" w:eastAsia="Times New Roman" w:hAnsi="Times New Roman" w:cs="Times New Roman"/>
          <w:color w:val="222222"/>
          <w:sz w:val="24"/>
          <w:szCs w:val="24"/>
        </w:rPr>
      </w:pPr>
    </w:p>
    <w:p w:rsidR="005012E0" w:rsidRDefault="008452BF">
      <w:pPr>
        <w:numPr>
          <w:ilvl w:val="0"/>
          <w:numId w:val="2"/>
        </w:num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Obrar conforme al principio constitucional de solidaridad social, democracia y dignidad humana.</w:t>
      </w:r>
    </w:p>
    <w:p w:rsidR="005012E0" w:rsidRDefault="005012E0">
      <w:pPr>
        <w:pBdr>
          <w:top w:val="nil"/>
          <w:left w:val="nil"/>
          <w:bottom w:val="nil"/>
          <w:right w:val="nil"/>
          <w:between w:val="nil"/>
        </w:pBdr>
        <w:spacing w:after="0"/>
        <w:ind w:left="720" w:hanging="720"/>
        <w:rPr>
          <w:rFonts w:ascii="Times New Roman" w:eastAsia="Times New Roman" w:hAnsi="Times New Roman" w:cs="Times New Roman"/>
          <w:color w:val="222222"/>
          <w:sz w:val="24"/>
          <w:szCs w:val="24"/>
        </w:rPr>
      </w:pPr>
    </w:p>
    <w:p w:rsidR="005012E0" w:rsidRDefault="008452BF">
      <w:pPr>
        <w:numPr>
          <w:ilvl w:val="0"/>
          <w:numId w:val="2"/>
        </w:num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Defender y difundir los derechos humanos, los principios del Derecho Internacional, del Derecho Internacional de los Derechos humanos, del Derecho Internacional Humanitario, Convenios y Protocolos, y demás instrumentos internacionales inherentes a los derechos del niño, como fundamento de la convivencia pacífica.</w:t>
      </w:r>
    </w:p>
    <w:p w:rsidR="005012E0" w:rsidRDefault="005012E0">
      <w:pPr>
        <w:pBdr>
          <w:top w:val="nil"/>
          <w:left w:val="nil"/>
          <w:bottom w:val="nil"/>
          <w:right w:val="nil"/>
          <w:between w:val="nil"/>
        </w:pBdr>
        <w:spacing w:after="0"/>
        <w:ind w:left="720" w:hanging="720"/>
        <w:rPr>
          <w:rFonts w:ascii="Times New Roman" w:eastAsia="Times New Roman" w:hAnsi="Times New Roman" w:cs="Times New Roman"/>
          <w:color w:val="222222"/>
          <w:sz w:val="24"/>
          <w:szCs w:val="24"/>
        </w:rPr>
      </w:pPr>
    </w:p>
    <w:p w:rsidR="005012E0" w:rsidRDefault="008452BF">
      <w:pPr>
        <w:numPr>
          <w:ilvl w:val="0"/>
          <w:numId w:val="2"/>
        </w:num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Denunciar los medios y métodos de guerra que atenten contra los derechos humanos, el derecho internacional humanitario y demás instrumentos internacionales que constituyan bloque de constitucionalidad. </w:t>
      </w:r>
    </w:p>
    <w:p w:rsidR="005012E0" w:rsidRDefault="005012E0">
      <w:pPr>
        <w:pBdr>
          <w:top w:val="nil"/>
          <w:left w:val="nil"/>
          <w:bottom w:val="nil"/>
          <w:right w:val="nil"/>
          <w:between w:val="nil"/>
        </w:pBdr>
        <w:spacing w:after="0"/>
        <w:ind w:left="720" w:hanging="720"/>
        <w:rPr>
          <w:rFonts w:ascii="Times New Roman" w:eastAsia="Times New Roman" w:hAnsi="Times New Roman" w:cs="Times New Roman"/>
          <w:color w:val="222222"/>
          <w:sz w:val="24"/>
          <w:szCs w:val="24"/>
        </w:rPr>
      </w:pPr>
    </w:p>
    <w:p w:rsidR="005012E0" w:rsidRDefault="008452BF">
      <w:pPr>
        <w:numPr>
          <w:ilvl w:val="0"/>
          <w:numId w:val="2"/>
        </w:num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Oponerse mediante acciones pacificas a toda apología de odio, al ejercicio ilegal de la fuerza, al racismo, sexismo, a la intolerancia política, religiosa, cultural o de cualquier otra forma de discriminación que incite a cometer actos discriminatorios hostiles o violentos en la Nación Colombiana.</w:t>
      </w:r>
    </w:p>
    <w:p w:rsidR="005012E0" w:rsidRDefault="005012E0">
      <w:pPr>
        <w:pBdr>
          <w:top w:val="nil"/>
          <w:left w:val="nil"/>
          <w:bottom w:val="nil"/>
          <w:right w:val="nil"/>
          <w:between w:val="nil"/>
        </w:pBdr>
        <w:spacing w:after="0"/>
        <w:ind w:left="720" w:hanging="720"/>
        <w:rPr>
          <w:rFonts w:ascii="Times New Roman" w:eastAsia="Times New Roman" w:hAnsi="Times New Roman" w:cs="Times New Roman"/>
          <w:color w:val="222222"/>
          <w:sz w:val="24"/>
          <w:szCs w:val="24"/>
        </w:rPr>
      </w:pPr>
    </w:p>
    <w:p w:rsidR="005012E0" w:rsidRDefault="008452BF">
      <w:pPr>
        <w:numPr>
          <w:ilvl w:val="0"/>
          <w:numId w:val="2"/>
        </w:num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Evitar reincidir en conductas o acciones que pongan en riesgo, amenacen, alteren o vulneren la convivencia social y pongan en peligro la paz.</w:t>
      </w:r>
    </w:p>
    <w:p w:rsidR="005012E0" w:rsidRDefault="005012E0">
      <w:pPr>
        <w:shd w:val="clear" w:color="auto" w:fill="FFFFFF"/>
        <w:spacing w:after="0" w:line="240" w:lineRule="auto"/>
        <w:jc w:val="both"/>
        <w:rPr>
          <w:rFonts w:ascii="Times New Roman" w:eastAsia="Times New Roman" w:hAnsi="Times New Roman" w:cs="Times New Roman"/>
          <w:color w:val="222222"/>
          <w:sz w:val="24"/>
          <w:szCs w:val="24"/>
        </w:rPr>
      </w:pPr>
    </w:p>
    <w:p w:rsidR="005012E0" w:rsidRPr="009E19A8" w:rsidRDefault="008452BF">
      <w:pPr>
        <w:shd w:val="clear" w:color="auto" w:fill="FFFFFF"/>
        <w:spacing w:after="0" w:line="240" w:lineRule="auto"/>
        <w:jc w:val="center"/>
        <w:rPr>
          <w:rFonts w:ascii="Times New Roman" w:eastAsia="Times New Roman" w:hAnsi="Times New Roman" w:cs="Times New Roman"/>
          <w:b/>
          <w:color w:val="222222"/>
          <w:sz w:val="24"/>
          <w:szCs w:val="24"/>
        </w:rPr>
      </w:pPr>
      <w:r w:rsidRPr="009E19A8">
        <w:rPr>
          <w:rFonts w:ascii="Times New Roman" w:eastAsia="Times New Roman" w:hAnsi="Times New Roman" w:cs="Times New Roman"/>
          <w:b/>
          <w:color w:val="222222"/>
          <w:sz w:val="24"/>
          <w:szCs w:val="24"/>
        </w:rPr>
        <w:t>CAPITULO II</w:t>
      </w:r>
      <w:r w:rsidR="009E19A8" w:rsidRPr="009E19A8">
        <w:rPr>
          <w:rFonts w:ascii="Times New Roman" w:eastAsia="Times New Roman" w:hAnsi="Times New Roman" w:cs="Times New Roman"/>
          <w:b/>
          <w:color w:val="222222"/>
          <w:sz w:val="24"/>
          <w:szCs w:val="24"/>
        </w:rPr>
        <w:t>I</w:t>
      </w:r>
    </w:p>
    <w:p w:rsidR="005012E0" w:rsidRPr="009E19A8" w:rsidRDefault="008452BF">
      <w:pPr>
        <w:shd w:val="clear" w:color="auto" w:fill="FFFFFF"/>
        <w:spacing w:after="0" w:line="240" w:lineRule="auto"/>
        <w:jc w:val="center"/>
        <w:rPr>
          <w:rFonts w:ascii="Times New Roman" w:eastAsia="Times New Roman" w:hAnsi="Times New Roman" w:cs="Times New Roman"/>
          <w:b/>
          <w:color w:val="222222"/>
          <w:sz w:val="24"/>
          <w:szCs w:val="24"/>
        </w:rPr>
      </w:pPr>
      <w:r w:rsidRPr="009E19A8">
        <w:rPr>
          <w:rFonts w:ascii="Times New Roman" w:eastAsia="Times New Roman" w:hAnsi="Times New Roman" w:cs="Times New Roman"/>
          <w:b/>
          <w:color w:val="222222"/>
          <w:sz w:val="24"/>
          <w:szCs w:val="24"/>
        </w:rPr>
        <w:t>DE LOS MECANÍSMOS DE ACCESO A LA JUSTICIA PARA LA PAZ</w:t>
      </w:r>
    </w:p>
    <w:p w:rsidR="005012E0" w:rsidRDefault="005012E0">
      <w:pPr>
        <w:shd w:val="clear" w:color="auto" w:fill="FFFFFF"/>
        <w:spacing w:after="0" w:line="240" w:lineRule="auto"/>
        <w:jc w:val="both"/>
        <w:rPr>
          <w:rFonts w:ascii="Times New Roman" w:eastAsia="Times New Roman" w:hAnsi="Times New Roman" w:cs="Times New Roman"/>
          <w:color w:val="222222"/>
          <w:sz w:val="24"/>
          <w:szCs w:val="24"/>
        </w:rPr>
      </w:pPr>
    </w:p>
    <w:p w:rsidR="005012E0" w:rsidRDefault="008452BF">
      <w:pPr>
        <w:shd w:val="clear" w:color="auto" w:fill="FFFFFF"/>
        <w:spacing w:after="0" w:line="240" w:lineRule="auto"/>
        <w:jc w:val="both"/>
        <w:rPr>
          <w:rFonts w:ascii="Times New Roman" w:eastAsia="Times New Roman" w:hAnsi="Times New Roman" w:cs="Times New Roman"/>
          <w:color w:val="222222"/>
          <w:sz w:val="24"/>
          <w:szCs w:val="24"/>
        </w:rPr>
      </w:pPr>
      <w:r w:rsidRPr="008461E8">
        <w:rPr>
          <w:rFonts w:ascii="Times New Roman" w:eastAsia="Times New Roman" w:hAnsi="Times New Roman" w:cs="Times New Roman"/>
          <w:b/>
          <w:color w:val="222222"/>
          <w:sz w:val="24"/>
          <w:szCs w:val="24"/>
        </w:rPr>
        <w:t xml:space="preserve">Artículo </w:t>
      </w:r>
      <w:r w:rsidR="008461E8" w:rsidRPr="008461E8">
        <w:rPr>
          <w:rFonts w:ascii="Times New Roman" w:eastAsia="Times New Roman" w:hAnsi="Times New Roman" w:cs="Times New Roman"/>
          <w:b/>
          <w:color w:val="222222"/>
          <w:sz w:val="24"/>
          <w:szCs w:val="24"/>
        </w:rPr>
        <w:t>5</w:t>
      </w:r>
      <w:r w:rsidRPr="008461E8">
        <w:rPr>
          <w:rFonts w:ascii="Times New Roman" w:eastAsia="Times New Roman" w:hAnsi="Times New Roman" w:cs="Times New Roman"/>
          <w:b/>
          <w:color w:val="222222"/>
          <w:sz w:val="24"/>
          <w:szCs w:val="24"/>
        </w:rPr>
        <w:t>º.</w:t>
      </w:r>
      <w:r>
        <w:rPr>
          <w:rFonts w:ascii="Times New Roman" w:eastAsia="Times New Roman" w:hAnsi="Times New Roman" w:cs="Times New Roman"/>
          <w:color w:val="222222"/>
          <w:sz w:val="24"/>
          <w:szCs w:val="24"/>
        </w:rPr>
        <w:t xml:space="preserve"> </w:t>
      </w:r>
      <w:r w:rsidRPr="008461E8">
        <w:rPr>
          <w:rFonts w:ascii="Times New Roman" w:eastAsia="Times New Roman" w:hAnsi="Times New Roman" w:cs="Times New Roman"/>
          <w:b/>
          <w:color w:val="222222"/>
          <w:sz w:val="24"/>
          <w:szCs w:val="24"/>
        </w:rPr>
        <w:t>Mecanismos de acceso a la justicia para la paz.</w:t>
      </w:r>
      <w:r>
        <w:rPr>
          <w:rFonts w:ascii="Times New Roman" w:eastAsia="Times New Roman" w:hAnsi="Times New Roman" w:cs="Times New Roman"/>
          <w:color w:val="222222"/>
          <w:sz w:val="24"/>
          <w:szCs w:val="24"/>
        </w:rPr>
        <w:t xml:space="preserve"> Toda persona o grupo de </w:t>
      </w:r>
      <w:r w:rsidR="00A53283">
        <w:rPr>
          <w:rFonts w:ascii="Times New Roman" w:eastAsia="Times New Roman" w:hAnsi="Times New Roman" w:cs="Times New Roman"/>
          <w:color w:val="222222"/>
          <w:sz w:val="24"/>
          <w:szCs w:val="24"/>
        </w:rPr>
        <w:t>personas,</w:t>
      </w:r>
      <w:r>
        <w:rPr>
          <w:rFonts w:ascii="Times New Roman" w:eastAsia="Times New Roman" w:hAnsi="Times New Roman" w:cs="Times New Roman"/>
          <w:color w:val="222222"/>
          <w:sz w:val="24"/>
          <w:szCs w:val="24"/>
        </w:rPr>
        <w:t xml:space="preserve"> tienen derecho a la tutela jurisdiccional para el ejercicio del derecho fundamental a la paz, y en forma efectiva sean amparados sus derechos, contra actos u omisiones que amenacen, vulneren y/o violen el derecho fundamental a la paz, de conformidad con el ordenamiento jurídico vigente. </w:t>
      </w:r>
    </w:p>
    <w:p w:rsidR="005012E0" w:rsidRDefault="005012E0">
      <w:pPr>
        <w:shd w:val="clear" w:color="auto" w:fill="FFFFFF"/>
        <w:spacing w:after="0" w:line="240" w:lineRule="auto"/>
        <w:jc w:val="both"/>
        <w:rPr>
          <w:rFonts w:ascii="Times New Roman" w:eastAsia="Times New Roman" w:hAnsi="Times New Roman" w:cs="Times New Roman"/>
          <w:color w:val="222222"/>
          <w:sz w:val="24"/>
          <w:szCs w:val="24"/>
        </w:rPr>
      </w:pPr>
    </w:p>
    <w:p w:rsidR="005012E0" w:rsidRDefault="005012E0">
      <w:pPr>
        <w:shd w:val="clear" w:color="auto" w:fill="FFFFFF"/>
        <w:spacing w:after="0" w:line="240" w:lineRule="auto"/>
        <w:jc w:val="both"/>
        <w:rPr>
          <w:rFonts w:ascii="Times New Roman" w:eastAsia="Times New Roman" w:hAnsi="Times New Roman" w:cs="Times New Roman"/>
          <w:color w:val="222222"/>
          <w:sz w:val="24"/>
          <w:szCs w:val="24"/>
        </w:rPr>
      </w:pPr>
    </w:p>
    <w:p w:rsidR="005012E0" w:rsidRPr="000671CD" w:rsidRDefault="008452BF">
      <w:pPr>
        <w:shd w:val="clear" w:color="auto" w:fill="FFFFFF"/>
        <w:spacing w:after="0" w:line="240" w:lineRule="auto"/>
        <w:jc w:val="center"/>
        <w:rPr>
          <w:rFonts w:ascii="Times New Roman" w:eastAsia="Times New Roman" w:hAnsi="Times New Roman" w:cs="Times New Roman"/>
          <w:b/>
          <w:color w:val="222222"/>
          <w:sz w:val="24"/>
          <w:szCs w:val="24"/>
        </w:rPr>
      </w:pPr>
      <w:r w:rsidRPr="000671CD">
        <w:rPr>
          <w:rFonts w:ascii="Times New Roman" w:eastAsia="Times New Roman" w:hAnsi="Times New Roman" w:cs="Times New Roman"/>
          <w:b/>
          <w:color w:val="222222"/>
          <w:sz w:val="24"/>
          <w:szCs w:val="24"/>
        </w:rPr>
        <w:t>CAPITULO I</w:t>
      </w:r>
      <w:r w:rsidR="000671CD" w:rsidRPr="000671CD">
        <w:rPr>
          <w:rFonts w:ascii="Times New Roman" w:eastAsia="Times New Roman" w:hAnsi="Times New Roman" w:cs="Times New Roman"/>
          <w:b/>
          <w:color w:val="222222"/>
          <w:sz w:val="24"/>
          <w:szCs w:val="24"/>
        </w:rPr>
        <w:t>V</w:t>
      </w:r>
    </w:p>
    <w:p w:rsidR="005012E0" w:rsidRPr="000671CD" w:rsidRDefault="008452BF">
      <w:pPr>
        <w:shd w:val="clear" w:color="auto" w:fill="FFFFFF"/>
        <w:spacing w:after="0" w:line="240" w:lineRule="auto"/>
        <w:jc w:val="center"/>
        <w:rPr>
          <w:rFonts w:ascii="Times New Roman" w:eastAsia="Times New Roman" w:hAnsi="Times New Roman" w:cs="Times New Roman"/>
          <w:b/>
          <w:color w:val="222222"/>
          <w:sz w:val="24"/>
          <w:szCs w:val="24"/>
        </w:rPr>
      </w:pPr>
      <w:r w:rsidRPr="000671CD">
        <w:rPr>
          <w:rFonts w:ascii="Times New Roman" w:eastAsia="Times New Roman" w:hAnsi="Times New Roman" w:cs="Times New Roman"/>
          <w:b/>
          <w:color w:val="222222"/>
          <w:sz w:val="24"/>
          <w:szCs w:val="24"/>
        </w:rPr>
        <w:t>DEBERES DEL ESTADO PARA LA PAZ</w:t>
      </w:r>
    </w:p>
    <w:p w:rsidR="005012E0" w:rsidRDefault="005012E0">
      <w:pPr>
        <w:shd w:val="clear" w:color="auto" w:fill="FFFFFF"/>
        <w:spacing w:after="0" w:line="240" w:lineRule="auto"/>
        <w:jc w:val="both"/>
        <w:rPr>
          <w:rFonts w:ascii="Times New Roman" w:eastAsia="Times New Roman" w:hAnsi="Times New Roman" w:cs="Times New Roman"/>
          <w:color w:val="222222"/>
          <w:sz w:val="24"/>
          <w:szCs w:val="24"/>
        </w:rPr>
      </w:pPr>
    </w:p>
    <w:p w:rsidR="005012E0" w:rsidRDefault="008452BF">
      <w:pPr>
        <w:shd w:val="clear" w:color="auto" w:fill="FFFFFF"/>
        <w:spacing w:after="0" w:line="240" w:lineRule="auto"/>
        <w:jc w:val="both"/>
        <w:rPr>
          <w:rFonts w:ascii="Times New Roman" w:eastAsia="Times New Roman" w:hAnsi="Times New Roman" w:cs="Times New Roman"/>
          <w:color w:val="222222"/>
          <w:sz w:val="24"/>
          <w:szCs w:val="24"/>
        </w:rPr>
      </w:pPr>
      <w:r w:rsidRPr="000671CD">
        <w:rPr>
          <w:rFonts w:ascii="Times New Roman" w:eastAsia="Times New Roman" w:hAnsi="Times New Roman" w:cs="Times New Roman"/>
          <w:b/>
          <w:color w:val="222222"/>
          <w:sz w:val="24"/>
          <w:szCs w:val="24"/>
        </w:rPr>
        <w:t xml:space="preserve">Artículo </w:t>
      </w:r>
      <w:r w:rsidR="000671CD">
        <w:rPr>
          <w:rFonts w:ascii="Times New Roman" w:eastAsia="Times New Roman" w:hAnsi="Times New Roman" w:cs="Times New Roman"/>
          <w:b/>
          <w:color w:val="222222"/>
          <w:sz w:val="24"/>
          <w:szCs w:val="24"/>
        </w:rPr>
        <w:t>6o</w:t>
      </w:r>
      <w:r w:rsidRPr="000671CD">
        <w:rPr>
          <w:rFonts w:ascii="Times New Roman" w:eastAsia="Times New Roman" w:hAnsi="Times New Roman" w:cs="Times New Roman"/>
          <w:b/>
          <w:color w:val="222222"/>
          <w:sz w:val="24"/>
          <w:szCs w:val="24"/>
        </w:rPr>
        <w:t>. Deberes del Estado para la paz</w:t>
      </w:r>
      <w:r>
        <w:rPr>
          <w:rFonts w:ascii="Times New Roman" w:eastAsia="Times New Roman" w:hAnsi="Times New Roman" w:cs="Times New Roman"/>
          <w:color w:val="222222"/>
          <w:sz w:val="24"/>
          <w:szCs w:val="24"/>
        </w:rPr>
        <w:t>. Es deber del Estado, propender por el logro de un orden social con justicia que permita a todas las personas la convivencia pacífica, la protección de sus derechos y libertades.</w:t>
      </w:r>
    </w:p>
    <w:p w:rsidR="005012E0" w:rsidRDefault="008452BF">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El Estado facilitará que las garantías se apliquen en ejercicio de los principios constitucionales de seguridad social, democracia y dignidad humana; en acopio de los derechos humanos, los principios del Derecho Internacional, del Derecho Internacional de los Derechos humanos, del Derecho Internacional Humanitario, Convenios y Protocolos, priorizando, Tratados, Declaraciones y Convenciones de Protección de los Derechos del Niño y demás instrumentos internacionales vigentes, que constituyan bloque de constitucionalidad. </w:t>
      </w:r>
    </w:p>
    <w:p w:rsidR="005012E0" w:rsidRDefault="005012E0">
      <w:pPr>
        <w:shd w:val="clear" w:color="auto" w:fill="FFFFFF"/>
        <w:spacing w:after="0" w:line="240" w:lineRule="auto"/>
        <w:jc w:val="both"/>
        <w:rPr>
          <w:rFonts w:ascii="Times New Roman" w:eastAsia="Times New Roman" w:hAnsi="Times New Roman" w:cs="Times New Roman"/>
          <w:color w:val="222222"/>
          <w:sz w:val="24"/>
          <w:szCs w:val="24"/>
        </w:rPr>
      </w:pPr>
    </w:p>
    <w:p w:rsidR="005012E0" w:rsidRDefault="005012E0">
      <w:pPr>
        <w:shd w:val="clear" w:color="auto" w:fill="FFFFFF"/>
        <w:spacing w:after="0" w:line="240" w:lineRule="auto"/>
        <w:jc w:val="both"/>
        <w:rPr>
          <w:rFonts w:ascii="Times New Roman" w:eastAsia="Times New Roman" w:hAnsi="Times New Roman" w:cs="Times New Roman"/>
          <w:color w:val="222222"/>
          <w:sz w:val="24"/>
          <w:szCs w:val="24"/>
        </w:rPr>
      </w:pPr>
    </w:p>
    <w:p w:rsidR="005012E0" w:rsidRPr="003521A2" w:rsidRDefault="008452BF">
      <w:pPr>
        <w:shd w:val="clear" w:color="auto" w:fill="FFFFFF"/>
        <w:spacing w:after="0" w:line="240" w:lineRule="auto"/>
        <w:jc w:val="center"/>
        <w:rPr>
          <w:rFonts w:ascii="Times New Roman" w:eastAsia="Times New Roman" w:hAnsi="Times New Roman" w:cs="Times New Roman"/>
          <w:b/>
          <w:color w:val="222222"/>
          <w:sz w:val="24"/>
          <w:szCs w:val="24"/>
        </w:rPr>
      </w:pPr>
      <w:r w:rsidRPr="003521A2">
        <w:rPr>
          <w:rFonts w:ascii="Times New Roman" w:eastAsia="Times New Roman" w:hAnsi="Times New Roman" w:cs="Times New Roman"/>
          <w:b/>
          <w:color w:val="222222"/>
          <w:sz w:val="24"/>
          <w:szCs w:val="24"/>
        </w:rPr>
        <w:t>CAPITULO V</w:t>
      </w:r>
    </w:p>
    <w:p w:rsidR="005012E0" w:rsidRPr="003521A2" w:rsidRDefault="008452BF">
      <w:pPr>
        <w:shd w:val="clear" w:color="auto" w:fill="FFFFFF"/>
        <w:spacing w:after="0" w:line="240" w:lineRule="auto"/>
        <w:jc w:val="center"/>
        <w:rPr>
          <w:rFonts w:ascii="Times New Roman" w:eastAsia="Times New Roman" w:hAnsi="Times New Roman" w:cs="Times New Roman"/>
          <w:b/>
          <w:color w:val="222222"/>
          <w:sz w:val="24"/>
          <w:szCs w:val="24"/>
        </w:rPr>
      </w:pPr>
      <w:r w:rsidRPr="003521A2">
        <w:rPr>
          <w:rFonts w:ascii="Times New Roman" w:eastAsia="Times New Roman" w:hAnsi="Times New Roman" w:cs="Times New Roman"/>
          <w:b/>
          <w:color w:val="222222"/>
          <w:sz w:val="24"/>
          <w:szCs w:val="24"/>
        </w:rPr>
        <w:t>DE LOS MECANÍSMOS DE SOLUCIÓN DE CONFLICTOS</w:t>
      </w:r>
    </w:p>
    <w:p w:rsidR="005012E0" w:rsidRDefault="005012E0">
      <w:pPr>
        <w:shd w:val="clear" w:color="auto" w:fill="FFFFFF"/>
        <w:spacing w:after="0" w:line="240" w:lineRule="auto"/>
        <w:jc w:val="both"/>
        <w:rPr>
          <w:rFonts w:ascii="Times New Roman" w:eastAsia="Times New Roman" w:hAnsi="Times New Roman" w:cs="Times New Roman"/>
          <w:color w:val="222222"/>
          <w:sz w:val="24"/>
          <w:szCs w:val="24"/>
        </w:rPr>
      </w:pPr>
    </w:p>
    <w:p w:rsidR="005012E0" w:rsidRDefault="008452BF">
      <w:pPr>
        <w:shd w:val="clear" w:color="auto" w:fill="FFFFFF"/>
        <w:spacing w:after="0" w:line="240" w:lineRule="auto"/>
        <w:jc w:val="both"/>
        <w:rPr>
          <w:rFonts w:ascii="Times New Roman" w:eastAsia="Times New Roman" w:hAnsi="Times New Roman" w:cs="Times New Roman"/>
          <w:color w:val="222222"/>
          <w:sz w:val="24"/>
          <w:szCs w:val="24"/>
        </w:rPr>
      </w:pPr>
      <w:r w:rsidRPr="008A73BC">
        <w:rPr>
          <w:rFonts w:ascii="Times New Roman" w:eastAsia="Times New Roman" w:hAnsi="Times New Roman" w:cs="Times New Roman"/>
          <w:b/>
          <w:color w:val="222222"/>
          <w:sz w:val="24"/>
          <w:szCs w:val="24"/>
        </w:rPr>
        <w:t xml:space="preserve">Artículo </w:t>
      </w:r>
      <w:r w:rsidR="008A73BC" w:rsidRPr="008A73BC">
        <w:rPr>
          <w:rFonts w:ascii="Times New Roman" w:eastAsia="Times New Roman" w:hAnsi="Times New Roman" w:cs="Times New Roman"/>
          <w:b/>
          <w:color w:val="222222"/>
          <w:sz w:val="24"/>
          <w:szCs w:val="24"/>
        </w:rPr>
        <w:t>7</w:t>
      </w:r>
      <w:r w:rsidRPr="008A73BC">
        <w:rPr>
          <w:rFonts w:ascii="Times New Roman" w:eastAsia="Times New Roman" w:hAnsi="Times New Roman" w:cs="Times New Roman"/>
          <w:b/>
          <w:color w:val="222222"/>
          <w:sz w:val="24"/>
          <w:szCs w:val="24"/>
        </w:rPr>
        <w:t>º. Mecanismos de solución de conflictos</w:t>
      </w:r>
      <w:r>
        <w:rPr>
          <w:rFonts w:ascii="Times New Roman" w:eastAsia="Times New Roman" w:hAnsi="Times New Roman" w:cs="Times New Roman"/>
          <w:color w:val="222222"/>
          <w:sz w:val="24"/>
          <w:szCs w:val="24"/>
        </w:rPr>
        <w:t>. Para la solución de los conflictos y la consecución de la paz, se hará uso de la normatividad vigente, de conformidad al derecho interno e internacional, acorde a lo preceptuado en la presente ley. </w:t>
      </w:r>
    </w:p>
    <w:p w:rsidR="005012E0" w:rsidRDefault="005012E0">
      <w:pPr>
        <w:shd w:val="clear" w:color="auto" w:fill="FFFFFF"/>
        <w:spacing w:after="0" w:line="240" w:lineRule="auto"/>
        <w:jc w:val="both"/>
        <w:rPr>
          <w:rFonts w:ascii="Times New Roman" w:eastAsia="Times New Roman" w:hAnsi="Times New Roman" w:cs="Times New Roman"/>
          <w:color w:val="222222"/>
          <w:sz w:val="24"/>
          <w:szCs w:val="24"/>
        </w:rPr>
      </w:pPr>
    </w:p>
    <w:p w:rsidR="005012E0" w:rsidRDefault="008452BF">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PARÁGRAFO:  Los mecanismos de solución pacífica de los conflictos propios de las comunidades indígenas, que no sean contrarias al ordenamiento jurídico vigente en materia de paz, tendrán aplicación prevalente en sus respectivas jurisdicciones.</w:t>
      </w:r>
    </w:p>
    <w:p w:rsidR="005012E0" w:rsidRDefault="005012E0">
      <w:pPr>
        <w:shd w:val="clear" w:color="auto" w:fill="FFFFFF"/>
        <w:spacing w:after="0" w:line="240" w:lineRule="auto"/>
        <w:jc w:val="both"/>
        <w:rPr>
          <w:rFonts w:ascii="Times New Roman" w:eastAsia="Times New Roman" w:hAnsi="Times New Roman" w:cs="Times New Roman"/>
          <w:color w:val="222222"/>
          <w:sz w:val="24"/>
          <w:szCs w:val="24"/>
        </w:rPr>
      </w:pPr>
    </w:p>
    <w:p w:rsidR="005012E0" w:rsidRDefault="005012E0">
      <w:pPr>
        <w:shd w:val="clear" w:color="auto" w:fill="FFFFFF"/>
        <w:spacing w:after="0" w:line="240" w:lineRule="auto"/>
        <w:jc w:val="both"/>
        <w:rPr>
          <w:rFonts w:ascii="Times New Roman" w:eastAsia="Times New Roman" w:hAnsi="Times New Roman" w:cs="Times New Roman"/>
          <w:color w:val="222222"/>
          <w:sz w:val="24"/>
          <w:szCs w:val="24"/>
        </w:rPr>
      </w:pPr>
    </w:p>
    <w:p w:rsidR="005012E0" w:rsidRPr="00550A6F" w:rsidRDefault="008452BF">
      <w:pPr>
        <w:shd w:val="clear" w:color="auto" w:fill="FFFFFF"/>
        <w:spacing w:after="0" w:line="240" w:lineRule="auto"/>
        <w:jc w:val="center"/>
        <w:rPr>
          <w:rFonts w:ascii="Times New Roman" w:eastAsia="Times New Roman" w:hAnsi="Times New Roman" w:cs="Times New Roman"/>
          <w:b/>
          <w:color w:val="222222"/>
          <w:sz w:val="24"/>
          <w:szCs w:val="24"/>
        </w:rPr>
      </w:pPr>
      <w:r w:rsidRPr="00550A6F">
        <w:rPr>
          <w:rFonts w:ascii="Times New Roman" w:eastAsia="Times New Roman" w:hAnsi="Times New Roman" w:cs="Times New Roman"/>
          <w:b/>
          <w:color w:val="222222"/>
          <w:sz w:val="24"/>
          <w:szCs w:val="24"/>
        </w:rPr>
        <w:t>CAPITULO V</w:t>
      </w:r>
      <w:r w:rsidR="00550A6F" w:rsidRPr="00550A6F">
        <w:rPr>
          <w:rFonts w:ascii="Times New Roman" w:eastAsia="Times New Roman" w:hAnsi="Times New Roman" w:cs="Times New Roman"/>
          <w:b/>
          <w:color w:val="222222"/>
          <w:sz w:val="24"/>
          <w:szCs w:val="24"/>
        </w:rPr>
        <w:t>I</w:t>
      </w:r>
    </w:p>
    <w:p w:rsidR="005012E0" w:rsidRPr="00550A6F" w:rsidRDefault="008452BF">
      <w:pPr>
        <w:shd w:val="clear" w:color="auto" w:fill="FFFFFF"/>
        <w:spacing w:after="0" w:line="240" w:lineRule="auto"/>
        <w:jc w:val="center"/>
        <w:rPr>
          <w:rFonts w:ascii="Times New Roman" w:eastAsia="Times New Roman" w:hAnsi="Times New Roman" w:cs="Times New Roman"/>
          <w:b/>
          <w:color w:val="222222"/>
          <w:sz w:val="24"/>
          <w:szCs w:val="24"/>
        </w:rPr>
      </w:pPr>
      <w:r w:rsidRPr="00550A6F">
        <w:rPr>
          <w:rFonts w:ascii="Times New Roman" w:eastAsia="Times New Roman" w:hAnsi="Times New Roman" w:cs="Times New Roman"/>
          <w:b/>
          <w:color w:val="222222"/>
          <w:sz w:val="24"/>
          <w:szCs w:val="24"/>
        </w:rPr>
        <w:t>VIGENCIA DE LA LEY</w:t>
      </w:r>
    </w:p>
    <w:p w:rsidR="005012E0" w:rsidRDefault="005012E0">
      <w:pPr>
        <w:shd w:val="clear" w:color="auto" w:fill="FFFFFF"/>
        <w:spacing w:after="0" w:line="240" w:lineRule="auto"/>
        <w:jc w:val="center"/>
        <w:rPr>
          <w:rFonts w:ascii="Times New Roman" w:eastAsia="Times New Roman" w:hAnsi="Times New Roman" w:cs="Times New Roman"/>
          <w:color w:val="222222"/>
          <w:sz w:val="24"/>
          <w:szCs w:val="24"/>
        </w:rPr>
      </w:pPr>
    </w:p>
    <w:p w:rsidR="005012E0" w:rsidRDefault="008452BF">
      <w:pPr>
        <w:shd w:val="clear" w:color="auto" w:fill="FFFFFF"/>
        <w:spacing w:after="0" w:line="240" w:lineRule="auto"/>
        <w:jc w:val="both"/>
        <w:rPr>
          <w:rFonts w:ascii="Times New Roman" w:eastAsia="Times New Roman" w:hAnsi="Times New Roman" w:cs="Times New Roman"/>
          <w:color w:val="222222"/>
          <w:sz w:val="24"/>
          <w:szCs w:val="24"/>
        </w:rPr>
      </w:pPr>
      <w:r w:rsidRPr="00550A6F">
        <w:rPr>
          <w:rFonts w:ascii="Times New Roman" w:eastAsia="Times New Roman" w:hAnsi="Times New Roman" w:cs="Times New Roman"/>
          <w:b/>
          <w:color w:val="222222"/>
          <w:sz w:val="24"/>
          <w:szCs w:val="24"/>
        </w:rPr>
        <w:t xml:space="preserve">Artículo </w:t>
      </w:r>
      <w:r w:rsidR="00550A6F">
        <w:rPr>
          <w:rFonts w:ascii="Times New Roman" w:eastAsia="Times New Roman" w:hAnsi="Times New Roman" w:cs="Times New Roman"/>
          <w:b/>
          <w:color w:val="222222"/>
          <w:sz w:val="24"/>
          <w:szCs w:val="24"/>
        </w:rPr>
        <w:t>8</w:t>
      </w:r>
      <w:r w:rsidRPr="00550A6F">
        <w:rPr>
          <w:rFonts w:ascii="Times New Roman" w:eastAsia="Times New Roman" w:hAnsi="Times New Roman" w:cs="Times New Roman"/>
          <w:b/>
          <w:color w:val="222222"/>
          <w:sz w:val="24"/>
          <w:szCs w:val="24"/>
        </w:rPr>
        <w:t>º. Vigencia de la Ley.</w:t>
      </w:r>
      <w:r>
        <w:rPr>
          <w:rFonts w:ascii="Times New Roman" w:eastAsia="Times New Roman" w:hAnsi="Times New Roman" w:cs="Times New Roman"/>
          <w:color w:val="222222"/>
          <w:sz w:val="24"/>
          <w:szCs w:val="24"/>
        </w:rPr>
        <w:t xml:space="preserve"> La presente Ley rige a partir del día siguiente a su publicación en el </w:t>
      </w:r>
      <w:r w:rsidR="00946FDF">
        <w:rPr>
          <w:rFonts w:ascii="Times New Roman" w:eastAsia="Times New Roman" w:hAnsi="Times New Roman" w:cs="Times New Roman"/>
          <w:color w:val="222222"/>
          <w:sz w:val="24"/>
          <w:szCs w:val="24"/>
        </w:rPr>
        <w:t>Diario</w:t>
      </w:r>
      <w:r>
        <w:rPr>
          <w:rFonts w:ascii="Times New Roman" w:eastAsia="Times New Roman" w:hAnsi="Times New Roman" w:cs="Times New Roman"/>
          <w:color w:val="222222"/>
          <w:sz w:val="24"/>
          <w:szCs w:val="24"/>
        </w:rPr>
        <w:t xml:space="preserve"> Oficial y deroga las disposiciones que le sean contrarias.</w:t>
      </w:r>
    </w:p>
    <w:p w:rsidR="00A53283" w:rsidRDefault="00A53283" w:rsidP="00A53283">
      <w:pPr>
        <w:jc w:val="both"/>
        <w:rPr>
          <w:rFonts w:ascii="Times New Roman" w:hAnsi="Times New Roman" w:cs="Times New Roman"/>
          <w:b/>
          <w:sz w:val="24"/>
          <w:szCs w:val="24"/>
        </w:rPr>
      </w:pPr>
      <w:bookmarkStart w:id="2" w:name="_gjdgxs" w:colFirst="0" w:colLast="0"/>
      <w:bookmarkEnd w:id="2"/>
    </w:p>
    <w:p w:rsidR="002B32CD" w:rsidRDefault="002B32CD" w:rsidP="00A53283">
      <w:pPr>
        <w:jc w:val="both"/>
        <w:rPr>
          <w:rFonts w:ascii="Times New Roman" w:hAnsi="Times New Roman" w:cs="Times New Roman"/>
          <w:b/>
          <w:sz w:val="24"/>
          <w:szCs w:val="24"/>
        </w:rPr>
      </w:pPr>
    </w:p>
    <w:p w:rsidR="002B32CD" w:rsidRDefault="002B32CD" w:rsidP="00A53283">
      <w:pPr>
        <w:jc w:val="both"/>
        <w:rPr>
          <w:rFonts w:ascii="Times New Roman" w:hAnsi="Times New Roman" w:cs="Times New Roman"/>
          <w:b/>
          <w:sz w:val="24"/>
          <w:szCs w:val="24"/>
        </w:rPr>
      </w:pPr>
    </w:p>
    <w:p w:rsidR="002B32CD" w:rsidRDefault="002B32CD" w:rsidP="00A53283">
      <w:pPr>
        <w:jc w:val="both"/>
        <w:rPr>
          <w:rFonts w:ascii="Times New Roman" w:hAnsi="Times New Roman" w:cs="Times New Roman"/>
          <w:b/>
          <w:sz w:val="24"/>
          <w:szCs w:val="24"/>
        </w:rPr>
        <w:sectPr w:rsidR="002B32CD" w:rsidSect="005F0EDA">
          <w:headerReference w:type="default" r:id="rId9"/>
          <w:pgSz w:w="12240" w:h="15840"/>
          <w:pgMar w:top="2269" w:right="1701" w:bottom="1417" w:left="1701" w:header="708" w:footer="708" w:gutter="0"/>
          <w:cols w:space="708"/>
          <w:docGrid w:linePitch="360"/>
        </w:sectPr>
      </w:pPr>
    </w:p>
    <w:bookmarkStart w:id="3" w:name="_Hlk519458240"/>
    <w:p w:rsidR="00A53283" w:rsidRPr="00CE18C0" w:rsidRDefault="00A53283" w:rsidP="00A53283">
      <w:pPr>
        <w:spacing w:after="0"/>
        <w:jc w:val="both"/>
        <w:rPr>
          <w:rFonts w:ascii="Times New Roman" w:hAnsi="Times New Roman" w:cs="Times New Roman"/>
          <w:b/>
          <w:sz w:val="24"/>
          <w:szCs w:val="24"/>
        </w:rPr>
        <w:sectPr w:rsidR="00A53283" w:rsidRPr="00CE18C0" w:rsidSect="00A53283">
          <w:type w:val="continuous"/>
          <w:pgSz w:w="12240" w:h="15840"/>
          <w:pgMar w:top="2269" w:right="1701" w:bottom="1417" w:left="1701" w:header="708" w:footer="708" w:gutter="0"/>
          <w:cols w:num="2" w:space="708"/>
          <w:docGrid w:linePitch="360"/>
        </w:sectPr>
      </w:pPr>
      <w:r>
        <w:rPr>
          <w:rFonts w:ascii="Times New Roman" w:hAnsi="Times New Roman" w:cs="Times New Roman"/>
          <w:b/>
          <w:noProof/>
          <w:sz w:val="24"/>
          <w:szCs w:val="24"/>
        </w:rPr>
        <w:lastRenderedPageBreak/>
        <mc:AlternateContent>
          <mc:Choice Requires="wps">
            <w:drawing>
              <wp:anchor distT="0" distB="0" distL="114300" distR="114300" simplePos="0" relativeHeight="251666432" behindDoc="0" locked="0" layoutInCell="1" allowOverlap="1" wp14:anchorId="31A491E4" wp14:editId="117DA109">
                <wp:simplePos x="0" y="0"/>
                <wp:positionH relativeFrom="margin">
                  <wp:posOffset>3163026</wp:posOffset>
                </wp:positionH>
                <wp:positionV relativeFrom="paragraph">
                  <wp:posOffset>168910</wp:posOffset>
                </wp:positionV>
                <wp:extent cx="24384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E7C925" id="Conector recto 1"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9.05pt,13.3pt" to="441.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" strokecolor="black [3213]" strokeweight=".5pt">
                <v:stroke joinstyle="miter"/>
                <w10:wrap anchorx="margin"/>
              </v:line>
            </w:pict>
          </mc:Fallback>
        </mc:AlternateContent>
      </w:r>
      <w:r w:rsidRPr="00CE18C0">
        <w:rPr>
          <w:rFonts w:ascii="Times New Roman" w:hAnsi="Times New Roman" w:cs="Times New Roman"/>
          <w:b/>
          <w:noProof/>
          <w:sz w:val="24"/>
          <w:szCs w:val="24"/>
        </w:rPr>
        <mc:AlternateContent>
          <mc:Choice Requires="wps">
            <w:drawing>
              <wp:anchor distT="0" distB="0" distL="114300" distR="114300" simplePos="0" relativeHeight="251646976" behindDoc="0" locked="0" layoutInCell="1" allowOverlap="1" wp14:anchorId="1B979B81" wp14:editId="22357769">
                <wp:simplePos x="0" y="0"/>
                <wp:positionH relativeFrom="margin">
                  <wp:align>left</wp:align>
                </wp:positionH>
                <wp:positionV relativeFrom="paragraph">
                  <wp:posOffset>153035</wp:posOffset>
                </wp:positionV>
                <wp:extent cx="2880360" cy="0"/>
                <wp:effectExtent l="0" t="0" r="0" b="0"/>
                <wp:wrapNone/>
                <wp:docPr id="2" name="Conector recto 2"/>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0C75D4" id="Conector recto 2" o:spid="_x0000_s1026" style="position:absolute;flip:y;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05pt" to="22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" strokecolor="black [3213]" strokeweight=".5pt">
                <v:stroke joinstyle="miter"/>
                <w10:wrap anchorx="margin"/>
              </v:line>
            </w:pict>
          </mc:Fallback>
        </mc:AlternateContent>
      </w:r>
    </w:p>
    <w:bookmarkEnd w:id="3"/>
    <w:p w:rsidR="002B32CD" w:rsidRPr="00CE18C0" w:rsidRDefault="002B32CD" w:rsidP="002B32CD">
      <w:pPr>
        <w:spacing w:after="0"/>
        <w:jc w:val="both"/>
        <w:rPr>
          <w:rFonts w:ascii="Times New Roman" w:hAnsi="Times New Roman" w:cs="Times New Roman"/>
          <w:b/>
          <w:sz w:val="24"/>
          <w:szCs w:val="24"/>
        </w:rPr>
      </w:pPr>
      <w:r w:rsidRPr="00CE18C0">
        <w:rPr>
          <w:rFonts w:ascii="Times New Roman" w:hAnsi="Times New Roman" w:cs="Times New Roman"/>
          <w:b/>
          <w:sz w:val="24"/>
          <w:szCs w:val="24"/>
        </w:rPr>
        <w:lastRenderedPageBreak/>
        <w:t>EDUARDO EMILIO PACHECO CUELLO</w:t>
      </w:r>
    </w:p>
    <w:p w:rsidR="002B32CD" w:rsidRPr="00CE18C0" w:rsidRDefault="002B32CD" w:rsidP="002B32CD">
      <w:pPr>
        <w:spacing w:after="0"/>
        <w:jc w:val="both"/>
        <w:rPr>
          <w:rFonts w:ascii="Times New Roman" w:hAnsi="Times New Roman" w:cs="Times New Roman"/>
          <w:b/>
          <w:sz w:val="24"/>
          <w:szCs w:val="24"/>
        </w:rPr>
      </w:pPr>
      <w:r w:rsidRPr="00CE18C0">
        <w:rPr>
          <w:rFonts w:ascii="Times New Roman" w:hAnsi="Times New Roman" w:cs="Times New Roman"/>
          <w:b/>
          <w:sz w:val="24"/>
          <w:szCs w:val="24"/>
        </w:rPr>
        <w:t>Senador de la República</w:t>
      </w:r>
    </w:p>
    <w:p w:rsidR="002B32CD" w:rsidRDefault="002B32CD" w:rsidP="002B32CD">
      <w:pPr>
        <w:jc w:val="both"/>
        <w:rPr>
          <w:rFonts w:ascii="Times New Roman" w:hAnsi="Times New Roman" w:cs="Times New Roman"/>
          <w:b/>
          <w:sz w:val="24"/>
          <w:szCs w:val="24"/>
        </w:rPr>
      </w:pPr>
    </w:p>
    <w:p w:rsidR="002B32CD" w:rsidRPr="00CE18C0" w:rsidRDefault="002B32CD" w:rsidP="002B32CD">
      <w:pPr>
        <w:jc w:val="both"/>
        <w:rPr>
          <w:rFonts w:ascii="Times New Roman" w:hAnsi="Times New Roman" w:cs="Times New Roman"/>
          <w:b/>
          <w:sz w:val="24"/>
          <w:szCs w:val="24"/>
        </w:rPr>
      </w:pPr>
      <w:r w:rsidRPr="00CE18C0">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6348D040" wp14:editId="7B6A0A87">
                <wp:simplePos x="0" y="0"/>
                <wp:positionH relativeFrom="margin">
                  <wp:posOffset>6718</wp:posOffset>
                </wp:positionH>
                <wp:positionV relativeFrom="paragraph">
                  <wp:posOffset>266633</wp:posOffset>
                </wp:positionV>
                <wp:extent cx="2991852" cy="8021"/>
                <wp:effectExtent l="0" t="0" r="37465" b="30480"/>
                <wp:wrapNone/>
                <wp:docPr id="3" name="Conector recto 3"/>
                <wp:cNvGraphicFramePr/>
                <a:graphic xmlns:a="http://schemas.openxmlformats.org/drawingml/2006/main">
                  <a:graphicData uri="http://schemas.microsoft.com/office/word/2010/wordprocessingShape">
                    <wps:wsp>
                      <wps:cNvCnPr/>
                      <wps:spPr>
                        <a:xfrm flipV="1">
                          <a:off x="0" y="0"/>
                          <a:ext cx="2991852" cy="80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1F553D" id="Conector recto 3"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21pt" to="236.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" strokecolor="black [3213]" strokeweight=".5pt">
                <v:stroke joinstyle="miter"/>
                <w10:wrap anchorx="margin"/>
              </v:line>
            </w:pict>
          </mc:Fallback>
        </mc:AlternateContent>
      </w:r>
    </w:p>
    <w:p w:rsidR="002B32CD" w:rsidRPr="00CE18C0" w:rsidRDefault="002B32CD" w:rsidP="002B32CD">
      <w:pPr>
        <w:spacing w:after="0"/>
        <w:jc w:val="both"/>
        <w:rPr>
          <w:rFonts w:ascii="Times New Roman" w:hAnsi="Times New Roman" w:cs="Times New Roman"/>
          <w:b/>
          <w:sz w:val="24"/>
          <w:szCs w:val="24"/>
        </w:rPr>
      </w:pPr>
      <w:r w:rsidRPr="00CE18C0">
        <w:rPr>
          <w:rFonts w:ascii="Times New Roman" w:hAnsi="Times New Roman" w:cs="Times New Roman"/>
          <w:b/>
          <w:sz w:val="24"/>
          <w:szCs w:val="24"/>
        </w:rPr>
        <w:t>JHON MILTON RODRÍGUEZ GONZÁLEZ</w:t>
      </w:r>
    </w:p>
    <w:p w:rsidR="002B32CD" w:rsidRPr="00CE18C0" w:rsidRDefault="002B32CD" w:rsidP="002B32CD">
      <w:pPr>
        <w:spacing w:after="0"/>
        <w:jc w:val="both"/>
        <w:rPr>
          <w:rFonts w:ascii="Times New Roman" w:hAnsi="Times New Roman" w:cs="Times New Roman"/>
          <w:b/>
          <w:sz w:val="24"/>
          <w:szCs w:val="24"/>
        </w:rPr>
      </w:pPr>
      <w:r w:rsidRPr="00CE18C0">
        <w:rPr>
          <w:rFonts w:ascii="Times New Roman" w:hAnsi="Times New Roman" w:cs="Times New Roman"/>
          <w:b/>
          <w:sz w:val="24"/>
          <w:szCs w:val="24"/>
        </w:rPr>
        <w:t>Senador de la República</w:t>
      </w:r>
    </w:p>
    <w:p w:rsidR="002B32CD" w:rsidRPr="00CE18C0" w:rsidRDefault="002B32CD" w:rsidP="002B32CD">
      <w:pPr>
        <w:spacing w:after="0"/>
        <w:jc w:val="both"/>
        <w:rPr>
          <w:rFonts w:ascii="Times New Roman" w:hAnsi="Times New Roman" w:cs="Times New Roman"/>
          <w:b/>
          <w:sz w:val="24"/>
          <w:szCs w:val="24"/>
        </w:rPr>
      </w:pPr>
      <w:r w:rsidRPr="00CE18C0">
        <w:rPr>
          <w:rFonts w:ascii="Times New Roman" w:hAnsi="Times New Roman" w:cs="Times New Roman"/>
          <w:b/>
          <w:sz w:val="24"/>
          <w:szCs w:val="24"/>
        </w:rPr>
        <w:lastRenderedPageBreak/>
        <w:t>EDGAR PALACIOS MIZRAHI</w:t>
      </w:r>
    </w:p>
    <w:p w:rsidR="002B32CD" w:rsidRPr="00CE18C0" w:rsidRDefault="002B32CD" w:rsidP="002B32CD">
      <w:pPr>
        <w:spacing w:after="0"/>
        <w:jc w:val="both"/>
        <w:rPr>
          <w:rFonts w:ascii="Times New Roman" w:hAnsi="Times New Roman" w:cs="Times New Roman"/>
          <w:b/>
          <w:sz w:val="24"/>
          <w:szCs w:val="24"/>
        </w:rPr>
      </w:pPr>
      <w:r w:rsidRPr="00CE18C0">
        <w:rPr>
          <w:rFonts w:ascii="Times New Roman" w:hAnsi="Times New Roman" w:cs="Times New Roman"/>
          <w:b/>
          <w:sz w:val="24"/>
          <w:szCs w:val="24"/>
        </w:rPr>
        <w:t xml:space="preserve">Senador de la República </w:t>
      </w:r>
    </w:p>
    <w:p w:rsidR="002B32CD" w:rsidRPr="002B32CD" w:rsidRDefault="002B32CD" w:rsidP="002B32CD">
      <w:pPr>
        <w:spacing w:after="0"/>
        <w:jc w:val="both"/>
        <w:rPr>
          <w:rFonts w:ascii="Times New Roman" w:hAnsi="Times New Roman" w:cs="Times New Roman"/>
          <w:b/>
          <w:sz w:val="36"/>
          <w:szCs w:val="24"/>
        </w:rPr>
      </w:pPr>
    </w:p>
    <w:p w:rsidR="002B32CD" w:rsidRPr="002B4CF0" w:rsidRDefault="002B32CD" w:rsidP="002B32CD">
      <w:pPr>
        <w:spacing w:after="0"/>
        <w:jc w:val="both"/>
        <w:rPr>
          <w:rFonts w:ascii="Times New Roman" w:hAnsi="Times New Roman" w:cs="Times New Roman"/>
          <w:b/>
          <w:sz w:val="32"/>
          <w:szCs w:val="24"/>
        </w:rPr>
      </w:pPr>
      <w:r w:rsidRPr="00CE18C0">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2E22D0BC" wp14:editId="08AE8129">
                <wp:simplePos x="0" y="0"/>
                <wp:positionH relativeFrom="column">
                  <wp:posOffset>-40549</wp:posOffset>
                </wp:positionH>
                <wp:positionV relativeFrom="paragraph">
                  <wp:posOffset>263525</wp:posOffset>
                </wp:positionV>
                <wp:extent cx="2880360" cy="0"/>
                <wp:effectExtent l="0" t="0" r="0" b="0"/>
                <wp:wrapNone/>
                <wp:docPr id="4" name="Conector recto 4"/>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BB9F1E" id="Conector recto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20.75pt" to="223.6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" strokecolor="black [3213]" strokeweight=".5pt">
                <v:stroke joinstyle="miter"/>
              </v:line>
            </w:pict>
          </mc:Fallback>
        </mc:AlternateContent>
      </w:r>
    </w:p>
    <w:p w:rsidR="002B32CD" w:rsidRDefault="002B32CD" w:rsidP="002B32CD">
      <w:pPr>
        <w:spacing w:after="0"/>
        <w:jc w:val="both"/>
        <w:rPr>
          <w:rFonts w:ascii="Times New Roman" w:hAnsi="Times New Roman" w:cs="Times New Roman"/>
          <w:b/>
          <w:sz w:val="24"/>
          <w:szCs w:val="24"/>
        </w:rPr>
      </w:pPr>
      <w:r w:rsidRPr="00CE18C0">
        <w:rPr>
          <w:rFonts w:ascii="Times New Roman" w:hAnsi="Times New Roman" w:cs="Times New Roman"/>
          <w:b/>
          <w:sz w:val="24"/>
          <w:szCs w:val="24"/>
        </w:rPr>
        <w:t>CARLOS EDUARDO ACOSTA LOZANO</w:t>
      </w:r>
    </w:p>
    <w:p w:rsidR="002B32CD" w:rsidRDefault="002B32CD" w:rsidP="002B32CD">
      <w:pPr>
        <w:rPr>
          <w:rFonts w:ascii="Times New Roman" w:hAnsi="Times New Roman" w:cs="Times New Roman"/>
          <w:b/>
          <w:sz w:val="24"/>
          <w:szCs w:val="24"/>
        </w:rPr>
        <w:sectPr w:rsidR="002B32CD" w:rsidSect="002B32CD">
          <w:type w:val="continuous"/>
          <w:pgSz w:w="12240" w:h="15840"/>
          <w:pgMar w:top="1417" w:right="758" w:bottom="1417" w:left="1701" w:header="708" w:footer="708" w:gutter="0"/>
          <w:pgNumType w:start="1"/>
          <w:cols w:num="2" w:space="283"/>
        </w:sectPr>
      </w:pPr>
      <w:r w:rsidRPr="00CE18C0">
        <w:rPr>
          <w:rFonts w:ascii="Times New Roman" w:hAnsi="Times New Roman" w:cs="Times New Roman"/>
          <w:b/>
          <w:sz w:val="24"/>
          <w:szCs w:val="24"/>
        </w:rPr>
        <w:t>Representante a la Cámara</w:t>
      </w:r>
    </w:p>
    <w:p w:rsidR="00A53283" w:rsidRDefault="00A53283" w:rsidP="00A53283">
      <w:pPr>
        <w:rPr>
          <w:rFonts w:ascii="Times New Roman" w:eastAsia="Times New Roman" w:hAnsi="Times New Roman" w:cs="Times New Roman"/>
        </w:rPr>
      </w:pPr>
      <w:r>
        <w:rPr>
          <w:rFonts w:ascii="Times New Roman" w:eastAsia="Times New Roman" w:hAnsi="Times New Roman" w:cs="Times New Roman"/>
        </w:rPr>
        <w:lastRenderedPageBreak/>
        <w:br w:type="page"/>
      </w:r>
    </w:p>
    <w:p w:rsidR="00A53283" w:rsidRPr="00C32E16" w:rsidRDefault="00A53283" w:rsidP="00A53283">
      <w:pPr>
        <w:jc w:val="center"/>
        <w:rPr>
          <w:rFonts w:ascii="Times New Roman" w:hAnsi="Times New Roman" w:cs="Times New Roman"/>
          <w:b/>
          <w:sz w:val="24"/>
          <w:szCs w:val="24"/>
        </w:rPr>
      </w:pPr>
      <w:r w:rsidRPr="00C32E16">
        <w:rPr>
          <w:rFonts w:ascii="Times New Roman" w:hAnsi="Times New Roman" w:cs="Times New Roman"/>
          <w:b/>
          <w:sz w:val="24"/>
          <w:szCs w:val="24"/>
        </w:rPr>
        <w:lastRenderedPageBreak/>
        <w:t>EXPOSICIÓN DE MOTIVOS</w:t>
      </w:r>
    </w:p>
    <w:p w:rsidR="00A53283" w:rsidRPr="00C32E16" w:rsidRDefault="00A53283" w:rsidP="00A53283">
      <w:pPr>
        <w:jc w:val="center"/>
        <w:rPr>
          <w:rFonts w:ascii="Times New Roman" w:hAnsi="Times New Roman" w:cs="Times New Roman"/>
          <w:b/>
          <w:sz w:val="24"/>
          <w:szCs w:val="24"/>
        </w:rPr>
      </w:pPr>
      <w:r w:rsidRPr="00C32E16">
        <w:rPr>
          <w:rFonts w:ascii="Times New Roman" w:hAnsi="Times New Roman" w:cs="Times New Roman"/>
          <w:b/>
          <w:sz w:val="24"/>
          <w:szCs w:val="24"/>
        </w:rPr>
        <w:t xml:space="preserve"> AL </w:t>
      </w:r>
    </w:p>
    <w:p w:rsidR="00A53283" w:rsidRPr="00C32E16" w:rsidRDefault="00A53283" w:rsidP="00A53283">
      <w:pPr>
        <w:jc w:val="center"/>
        <w:rPr>
          <w:rFonts w:ascii="Times New Roman" w:hAnsi="Times New Roman" w:cs="Times New Roman"/>
          <w:b/>
          <w:sz w:val="24"/>
          <w:szCs w:val="24"/>
        </w:rPr>
      </w:pPr>
      <w:r w:rsidRPr="00C32E16">
        <w:rPr>
          <w:rFonts w:ascii="Times New Roman" w:hAnsi="Times New Roman" w:cs="Times New Roman"/>
          <w:b/>
          <w:sz w:val="24"/>
          <w:szCs w:val="24"/>
        </w:rPr>
        <w:t>PROYECTO DE LEY ESTATUTARIA</w:t>
      </w:r>
    </w:p>
    <w:p w:rsidR="00A53283" w:rsidRPr="00C32E16" w:rsidRDefault="00A53283" w:rsidP="00A53283">
      <w:pPr>
        <w:jc w:val="center"/>
        <w:rPr>
          <w:rFonts w:ascii="Times New Roman" w:hAnsi="Times New Roman" w:cs="Times New Roman"/>
          <w:b/>
          <w:sz w:val="24"/>
          <w:szCs w:val="24"/>
        </w:rPr>
      </w:pPr>
      <w:r w:rsidRPr="00C32E16">
        <w:rPr>
          <w:rFonts w:ascii="Times New Roman" w:hAnsi="Times New Roman" w:cs="Times New Roman"/>
          <w:b/>
          <w:sz w:val="24"/>
          <w:szCs w:val="24"/>
        </w:rPr>
        <w:t xml:space="preserve"> </w:t>
      </w:r>
    </w:p>
    <w:p w:rsidR="00A53283" w:rsidRPr="00C32E16" w:rsidRDefault="00A53283" w:rsidP="00A53283">
      <w:pPr>
        <w:jc w:val="center"/>
        <w:rPr>
          <w:rFonts w:ascii="Times New Roman" w:hAnsi="Times New Roman" w:cs="Times New Roman"/>
          <w:b/>
          <w:sz w:val="24"/>
          <w:szCs w:val="24"/>
        </w:rPr>
      </w:pPr>
      <w:r w:rsidRPr="00C32E16">
        <w:rPr>
          <w:rFonts w:ascii="Times New Roman" w:hAnsi="Times New Roman" w:cs="Times New Roman"/>
          <w:b/>
          <w:sz w:val="24"/>
          <w:szCs w:val="24"/>
        </w:rPr>
        <w:t xml:space="preserve">“POR LA CUAL SE DESARROLLA EL ARTÍCULO 22 DE LA CARTA POLITICA COLOMBIANA, ATINENTE AL DERECHO Y DEBER FUNDAMENTAL DE LA PAZ. SE DICTAN OTRAS DISPOSICIONES”. </w:t>
      </w:r>
    </w:p>
    <w:p w:rsidR="00A53283" w:rsidRDefault="00A53283" w:rsidP="00A53283">
      <w:pPr>
        <w:jc w:val="both"/>
        <w:rPr>
          <w:rFonts w:ascii="Times New Roman" w:hAnsi="Times New Roman" w:cs="Times New Roman"/>
          <w:sz w:val="24"/>
          <w:szCs w:val="24"/>
        </w:rPr>
      </w:pPr>
    </w:p>
    <w:p w:rsidR="00A53283" w:rsidRPr="00C32E16" w:rsidRDefault="00A53283" w:rsidP="00A53283">
      <w:pPr>
        <w:jc w:val="both"/>
        <w:rPr>
          <w:rFonts w:ascii="Times New Roman" w:hAnsi="Times New Roman" w:cs="Times New Roman"/>
          <w:sz w:val="24"/>
          <w:szCs w:val="24"/>
        </w:rPr>
      </w:pPr>
      <w:r w:rsidRPr="00C32E16">
        <w:rPr>
          <w:rFonts w:ascii="Times New Roman" w:hAnsi="Times New Roman" w:cs="Times New Roman"/>
          <w:sz w:val="24"/>
          <w:szCs w:val="24"/>
        </w:rPr>
        <w:t xml:space="preserve">Honorables </w:t>
      </w:r>
      <w:proofErr w:type="spellStart"/>
      <w:r w:rsidRPr="00C32E16">
        <w:rPr>
          <w:rFonts w:ascii="Times New Roman" w:hAnsi="Times New Roman" w:cs="Times New Roman"/>
          <w:sz w:val="24"/>
          <w:szCs w:val="24"/>
        </w:rPr>
        <w:t>Congresístas</w:t>
      </w:r>
      <w:proofErr w:type="spellEnd"/>
      <w:r w:rsidRPr="00C32E16">
        <w:rPr>
          <w:rFonts w:ascii="Times New Roman" w:hAnsi="Times New Roman" w:cs="Times New Roman"/>
          <w:sz w:val="24"/>
          <w:szCs w:val="24"/>
        </w:rPr>
        <w:t>:</w:t>
      </w:r>
    </w:p>
    <w:p w:rsidR="00A53283" w:rsidRDefault="00A53283" w:rsidP="00A53283">
      <w:pPr>
        <w:jc w:val="both"/>
        <w:rPr>
          <w:rFonts w:ascii="Times New Roman" w:hAnsi="Times New Roman" w:cs="Times New Roman"/>
          <w:sz w:val="24"/>
          <w:szCs w:val="24"/>
        </w:rPr>
      </w:pPr>
    </w:p>
    <w:p w:rsidR="00A53283" w:rsidRPr="00C32E16" w:rsidRDefault="00A53283" w:rsidP="00A53283">
      <w:pPr>
        <w:ind w:firstLine="708"/>
        <w:jc w:val="both"/>
        <w:rPr>
          <w:rFonts w:ascii="Times New Roman" w:hAnsi="Times New Roman" w:cs="Times New Roman"/>
          <w:sz w:val="24"/>
          <w:szCs w:val="24"/>
        </w:rPr>
      </w:pPr>
      <w:r w:rsidRPr="00C32E16">
        <w:rPr>
          <w:rFonts w:ascii="Times New Roman" w:hAnsi="Times New Roman" w:cs="Times New Roman"/>
          <w:sz w:val="24"/>
          <w:szCs w:val="24"/>
        </w:rPr>
        <w:t xml:space="preserve">Con la presente iniciativa presento al Congreso de la República de Colombia para el trámite legislativo, conforme a lo contemplado en el literal a del artículo 152 de la Carta Política, el cual señala que el Congreso de la República, mediante leyes estatutarias regulará los “Derechos y deberes fundamentales de las personas, y los procedimientos y recursos para su protección”. De lo que se colige, que el derecho a la paz se concibe como el derecho fundamental de toda persona natural y así mismo con el carácter de derecho colectivo. Por consiguiente, el alcance de esta iniciativa es de Ley Estatutaria. </w:t>
      </w:r>
    </w:p>
    <w:p w:rsidR="00A53283" w:rsidRPr="00C32E16" w:rsidRDefault="00A53283" w:rsidP="00A53283">
      <w:pPr>
        <w:jc w:val="both"/>
        <w:rPr>
          <w:rFonts w:ascii="Times New Roman" w:hAnsi="Times New Roman" w:cs="Times New Roman"/>
          <w:sz w:val="24"/>
          <w:szCs w:val="24"/>
        </w:rPr>
      </w:pPr>
    </w:p>
    <w:p w:rsidR="00A53283" w:rsidRPr="00C32E16" w:rsidRDefault="00A53283" w:rsidP="00A53283">
      <w:pPr>
        <w:ind w:firstLine="708"/>
        <w:jc w:val="both"/>
        <w:rPr>
          <w:rFonts w:ascii="Times New Roman" w:hAnsi="Times New Roman" w:cs="Times New Roman"/>
          <w:sz w:val="24"/>
          <w:szCs w:val="24"/>
        </w:rPr>
      </w:pPr>
      <w:r w:rsidRPr="00C32E16">
        <w:rPr>
          <w:rFonts w:ascii="Times New Roman" w:hAnsi="Times New Roman" w:cs="Times New Roman"/>
          <w:sz w:val="24"/>
          <w:szCs w:val="24"/>
        </w:rPr>
        <w:t xml:space="preserve">El texto que someto a consideración del Congreso de Colombia, es  prima facie, producto de la propuesta académica legislativa desarrollada por la doctora </w:t>
      </w:r>
      <w:r w:rsidRPr="00C32E16">
        <w:rPr>
          <w:rFonts w:ascii="Times New Roman" w:hAnsi="Times New Roman" w:cs="Times New Roman"/>
          <w:b/>
          <w:sz w:val="24"/>
          <w:szCs w:val="24"/>
        </w:rPr>
        <w:t>Amparo de Jesús Zárate Cuello PhD.,</w:t>
      </w:r>
      <w:r w:rsidRPr="00C32E16">
        <w:rPr>
          <w:rFonts w:ascii="Times New Roman" w:hAnsi="Times New Roman" w:cs="Times New Roman"/>
          <w:sz w:val="24"/>
          <w:szCs w:val="24"/>
        </w:rPr>
        <w:t xml:space="preserve">  en el capítulo de libro sobre </w:t>
      </w:r>
      <w:r w:rsidRPr="00C32E16">
        <w:rPr>
          <w:rFonts w:ascii="Times New Roman" w:hAnsi="Times New Roman" w:cs="Times New Roman"/>
          <w:b/>
          <w:i/>
          <w:sz w:val="24"/>
          <w:szCs w:val="24"/>
        </w:rPr>
        <w:t xml:space="preserve">“MARCO LEGISLATIVO DE LA PAZ COMO DERECHO Y DEBER EN COLOMBIA”, </w:t>
      </w:r>
      <w:r w:rsidRPr="00C32E16">
        <w:rPr>
          <w:rFonts w:ascii="Times New Roman" w:hAnsi="Times New Roman" w:cs="Times New Roman"/>
          <w:sz w:val="24"/>
          <w:szCs w:val="24"/>
        </w:rPr>
        <w:t xml:space="preserve">que hace parte del libro de creación colectiva, donde fungen como autores los doctores  </w:t>
      </w:r>
      <w:r w:rsidRPr="00C32E16">
        <w:rPr>
          <w:rFonts w:ascii="Times New Roman" w:hAnsi="Times New Roman" w:cs="Times New Roman"/>
          <w:b/>
          <w:sz w:val="24"/>
          <w:szCs w:val="24"/>
        </w:rPr>
        <w:t>Melba Luz Calle Meza, Fernando López Ramón y Amparo de</w:t>
      </w:r>
      <w:r w:rsidRPr="00C32E16">
        <w:rPr>
          <w:rFonts w:ascii="Times New Roman" w:hAnsi="Times New Roman" w:cs="Times New Roman"/>
          <w:sz w:val="24"/>
          <w:szCs w:val="24"/>
        </w:rPr>
        <w:t xml:space="preserve"> </w:t>
      </w:r>
      <w:r w:rsidRPr="00C32E16">
        <w:rPr>
          <w:rFonts w:ascii="Times New Roman" w:hAnsi="Times New Roman" w:cs="Times New Roman"/>
          <w:b/>
          <w:sz w:val="24"/>
          <w:szCs w:val="24"/>
        </w:rPr>
        <w:t>Jesús Zárate Cuello,</w:t>
      </w:r>
      <w:r w:rsidRPr="00C32E16">
        <w:rPr>
          <w:rFonts w:ascii="Times New Roman" w:hAnsi="Times New Roman" w:cs="Times New Roman"/>
          <w:sz w:val="24"/>
          <w:szCs w:val="24"/>
        </w:rPr>
        <w:t xml:space="preserve"> titulado: “ </w:t>
      </w:r>
      <w:r w:rsidRPr="00C32E16">
        <w:rPr>
          <w:rFonts w:ascii="Times New Roman" w:hAnsi="Times New Roman" w:cs="Times New Roman"/>
          <w:b/>
          <w:sz w:val="24"/>
          <w:szCs w:val="24"/>
        </w:rPr>
        <w:t xml:space="preserve">“FUERZA PÚBLICA Y DERECHO A LA PAZ, (ED) Melba Luz Calle Meza PhD, </w:t>
      </w:r>
      <w:r w:rsidRPr="00C32E16">
        <w:rPr>
          <w:rFonts w:ascii="Times New Roman" w:hAnsi="Times New Roman" w:cs="Times New Roman"/>
          <w:sz w:val="24"/>
          <w:szCs w:val="24"/>
        </w:rPr>
        <w:t xml:space="preserve">de la editorial IBAÑEZ, 2018, que hace parte del proyecto de investigación </w:t>
      </w:r>
      <w:r w:rsidRPr="00C32E16">
        <w:rPr>
          <w:rFonts w:ascii="Times New Roman" w:hAnsi="Times New Roman" w:cs="Times New Roman"/>
          <w:b/>
          <w:sz w:val="24"/>
          <w:szCs w:val="24"/>
        </w:rPr>
        <w:t xml:space="preserve">PAZDER 2463/2017 “El derecho humano a la paz”, </w:t>
      </w:r>
      <w:r w:rsidRPr="00C32E16">
        <w:rPr>
          <w:rFonts w:ascii="Times New Roman" w:hAnsi="Times New Roman" w:cs="Times New Roman"/>
          <w:sz w:val="24"/>
          <w:szCs w:val="24"/>
        </w:rPr>
        <w:t xml:space="preserve">de la Vicerrectoría de Investigaciones de la Universidad Militar Nueva Granada, elaborado en el marco de la Red de Investigación de Estudios Comparados en Derecho, Filosofía, Sociología e Historia del Derecho y Humanidades DFSHH, Universidad de Zaragoza-España, UNIZAR,  Universidad Militar Nueva Granada UMNG y Universidad Libre, UNILIBRE. De igual manera, en acopio de los gestores de iniciativas legislativas correspondientes a la paz, durante los años, 1996, 1998 y 2000, tales como las de los Defensores del Pueblo en su momento a saber: </w:t>
      </w:r>
      <w:r w:rsidRPr="00C32E16">
        <w:rPr>
          <w:rFonts w:ascii="Times New Roman" w:hAnsi="Times New Roman" w:cs="Times New Roman"/>
          <w:b/>
          <w:sz w:val="24"/>
          <w:szCs w:val="24"/>
        </w:rPr>
        <w:t>Jaime Córdoba Triviño y José Fernando Castro Caycedo</w:t>
      </w:r>
      <w:r w:rsidRPr="00C32E16">
        <w:rPr>
          <w:rFonts w:ascii="Times New Roman" w:hAnsi="Times New Roman" w:cs="Times New Roman"/>
          <w:sz w:val="24"/>
          <w:szCs w:val="24"/>
        </w:rPr>
        <w:t xml:space="preserve"> y la Senadora </w:t>
      </w:r>
      <w:r w:rsidRPr="00C32E16">
        <w:rPr>
          <w:rFonts w:ascii="Times New Roman" w:hAnsi="Times New Roman" w:cs="Times New Roman"/>
          <w:b/>
          <w:sz w:val="24"/>
          <w:szCs w:val="24"/>
        </w:rPr>
        <w:t xml:space="preserve">Ingrid </w:t>
      </w:r>
      <w:proofErr w:type="spellStart"/>
      <w:r w:rsidRPr="00C32E16">
        <w:rPr>
          <w:rFonts w:ascii="Times New Roman" w:hAnsi="Times New Roman" w:cs="Times New Roman"/>
          <w:b/>
          <w:sz w:val="24"/>
          <w:szCs w:val="24"/>
        </w:rPr>
        <w:t>Betancurt</w:t>
      </w:r>
      <w:proofErr w:type="spellEnd"/>
      <w:r w:rsidRPr="00C32E16">
        <w:rPr>
          <w:rFonts w:ascii="Times New Roman" w:hAnsi="Times New Roman" w:cs="Times New Roman"/>
          <w:b/>
          <w:sz w:val="24"/>
          <w:szCs w:val="24"/>
        </w:rPr>
        <w:t xml:space="preserve"> </w:t>
      </w:r>
      <w:proofErr w:type="spellStart"/>
      <w:r w:rsidRPr="00C32E16">
        <w:rPr>
          <w:rFonts w:ascii="Times New Roman" w:hAnsi="Times New Roman" w:cs="Times New Roman"/>
          <w:b/>
          <w:sz w:val="24"/>
          <w:szCs w:val="24"/>
        </w:rPr>
        <w:t>Pulecio</w:t>
      </w:r>
      <w:proofErr w:type="spellEnd"/>
      <w:r w:rsidRPr="00C32E16">
        <w:rPr>
          <w:rFonts w:ascii="Times New Roman" w:hAnsi="Times New Roman" w:cs="Times New Roman"/>
          <w:b/>
          <w:sz w:val="24"/>
          <w:szCs w:val="24"/>
        </w:rPr>
        <w:t>,</w:t>
      </w:r>
      <w:r w:rsidRPr="00C32E16">
        <w:rPr>
          <w:rFonts w:ascii="Times New Roman" w:hAnsi="Times New Roman" w:cs="Times New Roman"/>
          <w:sz w:val="24"/>
          <w:szCs w:val="24"/>
        </w:rPr>
        <w:t xml:space="preserve"> en etapas en que Colombia </w:t>
      </w:r>
      <w:proofErr w:type="spellStart"/>
      <w:r w:rsidRPr="00C32E16">
        <w:rPr>
          <w:rFonts w:ascii="Times New Roman" w:hAnsi="Times New Roman" w:cs="Times New Roman"/>
          <w:sz w:val="24"/>
          <w:szCs w:val="24"/>
        </w:rPr>
        <w:t>atravezaba</w:t>
      </w:r>
      <w:proofErr w:type="spellEnd"/>
      <w:r w:rsidRPr="00C32E16">
        <w:rPr>
          <w:rFonts w:ascii="Times New Roman" w:hAnsi="Times New Roman" w:cs="Times New Roman"/>
          <w:sz w:val="24"/>
          <w:szCs w:val="24"/>
        </w:rPr>
        <w:t xml:space="preserve"> situaciones en materia de orden público y palmaria violación de </w:t>
      </w:r>
      <w:r w:rsidRPr="00C32E16">
        <w:rPr>
          <w:rFonts w:ascii="Times New Roman" w:hAnsi="Times New Roman" w:cs="Times New Roman"/>
          <w:sz w:val="24"/>
          <w:szCs w:val="24"/>
        </w:rPr>
        <w:lastRenderedPageBreak/>
        <w:t xml:space="preserve">derechos humanos de grupos al </w:t>
      </w:r>
      <w:proofErr w:type="spellStart"/>
      <w:r w:rsidRPr="00C32E16">
        <w:rPr>
          <w:rFonts w:ascii="Times New Roman" w:hAnsi="Times New Roman" w:cs="Times New Roman"/>
          <w:sz w:val="24"/>
          <w:szCs w:val="24"/>
        </w:rPr>
        <w:t>márgen</w:t>
      </w:r>
      <w:proofErr w:type="spellEnd"/>
      <w:r w:rsidRPr="00C32E16">
        <w:rPr>
          <w:rFonts w:ascii="Times New Roman" w:hAnsi="Times New Roman" w:cs="Times New Roman"/>
          <w:sz w:val="24"/>
          <w:szCs w:val="24"/>
        </w:rPr>
        <w:t xml:space="preserve"> de la Ley, que me he permitido examinar y ajustar a momento actual ante los avances en materia de lo señalado en el “</w:t>
      </w:r>
      <w:r w:rsidRPr="00C32E16">
        <w:rPr>
          <w:rFonts w:ascii="Times New Roman" w:hAnsi="Times New Roman" w:cs="Times New Roman"/>
          <w:b/>
          <w:i/>
          <w:sz w:val="24"/>
          <w:szCs w:val="24"/>
        </w:rPr>
        <w:t>ACUERDO FINAL PARA LA TERMINACIÓN DEL CONFLICTO  Y LA CONSTRUCCIÓN DE UNA  PAZ ESTABLE Y DURADERA”</w:t>
      </w:r>
      <w:r w:rsidRPr="00C32E16">
        <w:rPr>
          <w:rFonts w:ascii="Times New Roman" w:hAnsi="Times New Roman" w:cs="Times New Roman"/>
          <w:sz w:val="24"/>
          <w:szCs w:val="24"/>
        </w:rPr>
        <w:t xml:space="preserve">,  como política pública del Gobierno del Presidente Juan Manuel Santos Calderón y su implementación en el Congreso de Colombia, que ha soslayado el desarrollo legislativo de los derechos y deberes fundamentales de la paz con su imperativo cumplimiento, acorde al parámetro señalado en el artículo 22 de la Constitución Política Colombiana.    </w:t>
      </w:r>
    </w:p>
    <w:p w:rsidR="00A53283" w:rsidRPr="00C32E16" w:rsidRDefault="00A53283" w:rsidP="00A53283">
      <w:pPr>
        <w:jc w:val="both"/>
        <w:rPr>
          <w:rFonts w:ascii="Times New Roman" w:hAnsi="Times New Roman" w:cs="Times New Roman"/>
          <w:sz w:val="24"/>
          <w:szCs w:val="24"/>
        </w:rPr>
      </w:pPr>
      <w:r w:rsidRPr="00C32E16">
        <w:rPr>
          <w:rFonts w:ascii="Times New Roman" w:hAnsi="Times New Roman" w:cs="Times New Roman"/>
          <w:sz w:val="24"/>
          <w:szCs w:val="24"/>
        </w:rPr>
        <w:t xml:space="preserve"> </w:t>
      </w:r>
    </w:p>
    <w:p w:rsidR="00A53283" w:rsidRPr="00C32E16" w:rsidRDefault="00A53283" w:rsidP="00A53283">
      <w:pPr>
        <w:jc w:val="center"/>
        <w:rPr>
          <w:rFonts w:ascii="Times New Roman" w:hAnsi="Times New Roman" w:cs="Times New Roman"/>
          <w:b/>
          <w:sz w:val="24"/>
          <w:szCs w:val="24"/>
        </w:rPr>
      </w:pPr>
      <w:r w:rsidRPr="00C32E16">
        <w:rPr>
          <w:rFonts w:ascii="Times New Roman" w:hAnsi="Times New Roman" w:cs="Times New Roman"/>
          <w:b/>
          <w:sz w:val="24"/>
          <w:szCs w:val="24"/>
        </w:rPr>
        <w:t>ANTECEDENTES LEGISLATIVOS SOBRE EL DERECHO Y DEBER FUNDAMENTAL DE LA PAZ DE CONFORMIDAD CON EL ARTÍCULO 22 DE LA CARTA POLÍTICA COLOMBIANA</w:t>
      </w:r>
    </w:p>
    <w:p w:rsidR="00A53283" w:rsidRPr="00C32E16" w:rsidRDefault="00A53283" w:rsidP="00A53283">
      <w:pPr>
        <w:jc w:val="both"/>
        <w:rPr>
          <w:rFonts w:ascii="Times New Roman" w:hAnsi="Times New Roman" w:cs="Times New Roman"/>
          <w:sz w:val="24"/>
          <w:szCs w:val="24"/>
        </w:rPr>
      </w:pPr>
    </w:p>
    <w:p w:rsidR="00A53283" w:rsidRPr="00C32E16" w:rsidRDefault="00A53283" w:rsidP="00A53283">
      <w:pPr>
        <w:jc w:val="both"/>
        <w:rPr>
          <w:rFonts w:ascii="Times New Roman" w:hAnsi="Times New Roman" w:cs="Times New Roman"/>
          <w:sz w:val="24"/>
          <w:szCs w:val="24"/>
        </w:rPr>
      </w:pPr>
      <w:r w:rsidRPr="00C32E16">
        <w:rPr>
          <w:rFonts w:ascii="Times New Roman" w:hAnsi="Times New Roman" w:cs="Times New Roman"/>
          <w:sz w:val="24"/>
          <w:szCs w:val="24"/>
        </w:rPr>
        <w:t xml:space="preserve">A manera de antecedente legislativo sobre el derecho y deber fundamental de la paz, que se estipula en el artículo 22 de la Carta Política Colombiana, que establece que es de imperativo cumplimiento; se observa, que el primero que aparece referenciado es el proyecto de Ley número 251 de 1996, Senado,  Por la cual, se regula el artículo 22 de la Constitución Política, y se dictan otras disposiciones” “ESTATUTARIA” presentado al Senado de la República por el Defensor del Pueblo de ese entonces, Jaime Córdoba Triviño. </w:t>
      </w:r>
      <w:sdt>
        <w:sdtPr>
          <w:rPr>
            <w:rFonts w:ascii="Times New Roman" w:hAnsi="Times New Roman" w:cs="Times New Roman"/>
            <w:sz w:val="24"/>
            <w:szCs w:val="24"/>
          </w:rPr>
          <w:id w:val="-1612584561"/>
          <w:citation/>
        </w:sdtPr>
        <w:sdtEndPr/>
        <w:sdtContent>
          <w:r w:rsidRPr="00C32E16">
            <w:rPr>
              <w:rFonts w:ascii="Times New Roman" w:hAnsi="Times New Roman" w:cs="Times New Roman"/>
              <w:sz w:val="24"/>
              <w:szCs w:val="24"/>
            </w:rPr>
            <w:fldChar w:fldCharType="begin"/>
          </w:r>
          <w:r w:rsidRPr="00C32E16">
            <w:rPr>
              <w:rFonts w:ascii="Times New Roman" w:hAnsi="Times New Roman" w:cs="Times New Roman"/>
              <w:sz w:val="24"/>
              <w:szCs w:val="24"/>
            </w:rPr>
            <w:instrText xml:space="preserve">CITATION Tri96 \p 4-7 \l 9226 </w:instrText>
          </w:r>
          <w:r w:rsidRPr="00C32E16">
            <w:rPr>
              <w:rFonts w:ascii="Times New Roman" w:hAnsi="Times New Roman" w:cs="Times New Roman"/>
              <w:sz w:val="24"/>
              <w:szCs w:val="24"/>
            </w:rPr>
            <w:fldChar w:fldCharType="separate"/>
          </w:r>
          <w:r w:rsidRPr="00C32E16">
            <w:rPr>
              <w:rFonts w:ascii="Times New Roman" w:hAnsi="Times New Roman" w:cs="Times New Roman"/>
              <w:sz w:val="24"/>
              <w:szCs w:val="24"/>
            </w:rPr>
            <w:t>(GACETA N° 107, 1996, págs. 4-7)</w:t>
          </w:r>
          <w:r w:rsidRPr="00C32E16">
            <w:rPr>
              <w:rFonts w:ascii="Times New Roman" w:hAnsi="Times New Roman" w:cs="Times New Roman"/>
              <w:sz w:val="24"/>
              <w:szCs w:val="24"/>
            </w:rPr>
            <w:fldChar w:fldCharType="end"/>
          </w:r>
        </w:sdtContent>
      </w:sdt>
      <w:r w:rsidRPr="00C32E16">
        <w:rPr>
          <w:rFonts w:ascii="Times New Roman" w:hAnsi="Times New Roman" w:cs="Times New Roman"/>
          <w:sz w:val="24"/>
          <w:szCs w:val="24"/>
        </w:rPr>
        <w:t xml:space="preserve"> </w:t>
      </w:r>
    </w:p>
    <w:p w:rsidR="00A53283" w:rsidRPr="00C32E16" w:rsidRDefault="00A53283" w:rsidP="00A53283">
      <w:pPr>
        <w:jc w:val="both"/>
        <w:rPr>
          <w:rFonts w:ascii="Times New Roman" w:hAnsi="Times New Roman" w:cs="Times New Roman"/>
          <w:sz w:val="24"/>
          <w:szCs w:val="24"/>
        </w:rPr>
      </w:pPr>
      <w:r w:rsidRPr="00C32E16">
        <w:rPr>
          <w:rFonts w:ascii="Times New Roman" w:hAnsi="Times New Roman" w:cs="Times New Roman"/>
          <w:sz w:val="24"/>
          <w:szCs w:val="24"/>
        </w:rPr>
        <w:t>Posteriormente, el Defensor del Pueblo José Fernando Castro Caycedo, presenta el proyecto de ley número 111 de 1998 “Por el cual se desarrolla el ejercicio del derecho y deber fundamental a la paz artículo 22 de la Constitución Política de Colombia y se dictan otras disposiciones”.</w:t>
      </w:r>
      <w:sdt>
        <w:sdtPr>
          <w:rPr>
            <w:rFonts w:ascii="Times New Roman" w:hAnsi="Times New Roman" w:cs="Times New Roman"/>
            <w:sz w:val="24"/>
            <w:szCs w:val="24"/>
          </w:rPr>
          <w:id w:val="-890581116"/>
          <w:citation/>
        </w:sdtPr>
        <w:sdtEndPr/>
        <w:sdtContent>
          <w:r w:rsidRPr="00C32E16">
            <w:rPr>
              <w:rFonts w:ascii="Times New Roman" w:hAnsi="Times New Roman" w:cs="Times New Roman"/>
              <w:sz w:val="24"/>
              <w:szCs w:val="24"/>
            </w:rPr>
            <w:fldChar w:fldCharType="begin"/>
          </w:r>
          <w:r w:rsidRPr="00C32E16">
            <w:rPr>
              <w:rFonts w:ascii="Times New Roman" w:hAnsi="Times New Roman" w:cs="Times New Roman"/>
              <w:sz w:val="24"/>
              <w:szCs w:val="24"/>
            </w:rPr>
            <w:instrText xml:space="preserve">CITATION GAC98 \p 6-16 \l 9226 </w:instrText>
          </w:r>
          <w:r w:rsidRPr="00C32E16">
            <w:rPr>
              <w:rFonts w:ascii="Times New Roman" w:hAnsi="Times New Roman" w:cs="Times New Roman"/>
              <w:sz w:val="24"/>
              <w:szCs w:val="24"/>
            </w:rPr>
            <w:fldChar w:fldCharType="separate"/>
          </w:r>
          <w:r w:rsidRPr="00C32E16">
            <w:rPr>
              <w:rFonts w:ascii="Times New Roman" w:hAnsi="Times New Roman" w:cs="Times New Roman"/>
              <w:sz w:val="24"/>
              <w:szCs w:val="24"/>
            </w:rPr>
            <w:t xml:space="preserve"> (GACETA N° 244, 1998, págs. 6-16)</w:t>
          </w:r>
          <w:r w:rsidRPr="00C32E16">
            <w:rPr>
              <w:rFonts w:ascii="Times New Roman" w:hAnsi="Times New Roman" w:cs="Times New Roman"/>
              <w:sz w:val="24"/>
              <w:szCs w:val="24"/>
            </w:rPr>
            <w:fldChar w:fldCharType="end"/>
          </w:r>
        </w:sdtContent>
      </w:sdt>
    </w:p>
    <w:p w:rsidR="00A53283" w:rsidRPr="00C32E16" w:rsidRDefault="00A53283" w:rsidP="00A53283">
      <w:pPr>
        <w:jc w:val="both"/>
        <w:rPr>
          <w:rFonts w:ascii="Times New Roman" w:hAnsi="Times New Roman" w:cs="Times New Roman"/>
          <w:sz w:val="24"/>
          <w:szCs w:val="24"/>
        </w:rPr>
      </w:pPr>
      <w:r w:rsidRPr="00C32E16">
        <w:rPr>
          <w:rFonts w:ascii="Times New Roman" w:hAnsi="Times New Roman" w:cs="Times New Roman"/>
          <w:sz w:val="24"/>
          <w:szCs w:val="24"/>
        </w:rPr>
        <w:t>Subsecuentemente, el Defensor del Pueblo José Fernando Castro Caycedo, presenta nuevamente la iniciativa que pretende desarrollar el artículo 22 de derecho fundamental de la Carta Magna, y es así como aparece referenciado: Proyecto de Ley  número, 011 de 1999 Cámara, 183 de 1999 Senado, “Por la cual se desarrolla el ejercicio del derecho y deber fundamental a la paz, artículo 22 de la Constitución Política de Colombia, y se dictan otras disposiciones”.</w:t>
      </w:r>
      <w:sdt>
        <w:sdtPr>
          <w:rPr>
            <w:rFonts w:ascii="Times New Roman" w:hAnsi="Times New Roman" w:cs="Times New Roman"/>
            <w:sz w:val="24"/>
            <w:szCs w:val="24"/>
          </w:rPr>
          <w:id w:val="-951623942"/>
          <w:citation/>
        </w:sdtPr>
        <w:sdtEndPr/>
        <w:sdtContent>
          <w:r w:rsidRPr="00C32E16">
            <w:rPr>
              <w:rFonts w:ascii="Times New Roman" w:hAnsi="Times New Roman" w:cs="Times New Roman"/>
              <w:sz w:val="24"/>
              <w:szCs w:val="24"/>
            </w:rPr>
            <w:fldChar w:fldCharType="begin"/>
          </w:r>
          <w:r w:rsidRPr="00C32E16">
            <w:rPr>
              <w:rFonts w:ascii="Times New Roman" w:hAnsi="Times New Roman" w:cs="Times New Roman"/>
              <w:sz w:val="24"/>
              <w:szCs w:val="24"/>
            </w:rPr>
            <w:instrText xml:space="preserve">CITATION GAC991 \p 16-25 \l 9226 </w:instrText>
          </w:r>
          <w:r w:rsidRPr="00C32E16">
            <w:rPr>
              <w:rFonts w:ascii="Times New Roman" w:hAnsi="Times New Roman" w:cs="Times New Roman"/>
              <w:sz w:val="24"/>
              <w:szCs w:val="24"/>
            </w:rPr>
            <w:fldChar w:fldCharType="separate"/>
          </w:r>
          <w:r w:rsidRPr="00C32E16">
            <w:rPr>
              <w:rFonts w:ascii="Times New Roman" w:hAnsi="Times New Roman" w:cs="Times New Roman"/>
              <w:sz w:val="24"/>
              <w:szCs w:val="24"/>
            </w:rPr>
            <w:t xml:space="preserve"> (GACETA N° 213, 1999, págs. 16-25)</w:t>
          </w:r>
          <w:r w:rsidRPr="00C32E16">
            <w:rPr>
              <w:rFonts w:ascii="Times New Roman" w:hAnsi="Times New Roman" w:cs="Times New Roman"/>
              <w:sz w:val="24"/>
              <w:szCs w:val="24"/>
            </w:rPr>
            <w:fldChar w:fldCharType="end"/>
          </w:r>
        </w:sdtContent>
      </w:sdt>
    </w:p>
    <w:p w:rsidR="00A53283" w:rsidRDefault="00A53283" w:rsidP="00A53283">
      <w:pPr>
        <w:jc w:val="both"/>
        <w:rPr>
          <w:rFonts w:ascii="Times New Roman" w:hAnsi="Times New Roman" w:cs="Times New Roman"/>
          <w:sz w:val="24"/>
          <w:szCs w:val="24"/>
        </w:rPr>
      </w:pPr>
      <w:r w:rsidRPr="00C32E16">
        <w:rPr>
          <w:rFonts w:ascii="Times New Roman" w:hAnsi="Times New Roman" w:cs="Times New Roman"/>
          <w:sz w:val="24"/>
          <w:szCs w:val="24"/>
        </w:rPr>
        <w:t>Ulteriormente, José Fernando Castro Caycedo en su condición de Defensor del Pueblo, presenta nuevamente el Proyecto de Ley Estatutaria al cual le correspondió el No. 034 de 2000 “Por la cual se desarrolla el ejercicio del derecho y deber fundamental a la paz, artículo 22 de la Constitución Política de Colombia y se dictan otras disposiciones”</w:t>
      </w:r>
      <w:sdt>
        <w:sdtPr>
          <w:rPr>
            <w:rFonts w:ascii="Times New Roman" w:hAnsi="Times New Roman" w:cs="Times New Roman"/>
            <w:sz w:val="24"/>
            <w:szCs w:val="24"/>
          </w:rPr>
          <w:id w:val="1268739163"/>
          <w:citation/>
        </w:sdtPr>
        <w:sdtEndPr/>
        <w:sdtContent>
          <w:r w:rsidRPr="00C32E16">
            <w:rPr>
              <w:rFonts w:ascii="Times New Roman" w:hAnsi="Times New Roman" w:cs="Times New Roman"/>
              <w:sz w:val="24"/>
              <w:szCs w:val="24"/>
            </w:rPr>
            <w:fldChar w:fldCharType="begin"/>
          </w:r>
          <w:r w:rsidRPr="00C32E16">
            <w:rPr>
              <w:rFonts w:ascii="Times New Roman" w:hAnsi="Times New Roman" w:cs="Times New Roman"/>
              <w:sz w:val="24"/>
              <w:szCs w:val="24"/>
            </w:rPr>
            <w:instrText xml:space="preserve">CITATION GAC001 \p 5-8 \l 9226 </w:instrText>
          </w:r>
          <w:r w:rsidRPr="00C32E16">
            <w:rPr>
              <w:rFonts w:ascii="Times New Roman" w:hAnsi="Times New Roman" w:cs="Times New Roman"/>
              <w:sz w:val="24"/>
              <w:szCs w:val="24"/>
            </w:rPr>
            <w:fldChar w:fldCharType="separate"/>
          </w:r>
          <w:r w:rsidRPr="00C32E16">
            <w:rPr>
              <w:rFonts w:ascii="Times New Roman" w:hAnsi="Times New Roman" w:cs="Times New Roman"/>
              <w:sz w:val="24"/>
              <w:szCs w:val="24"/>
            </w:rPr>
            <w:t xml:space="preserve"> (GACETA N° 320, 2000, págs. 5-8)</w:t>
          </w:r>
          <w:r w:rsidRPr="00C32E16">
            <w:rPr>
              <w:rFonts w:ascii="Times New Roman" w:hAnsi="Times New Roman" w:cs="Times New Roman"/>
              <w:sz w:val="24"/>
              <w:szCs w:val="24"/>
            </w:rPr>
            <w:fldChar w:fldCharType="end"/>
          </w:r>
        </w:sdtContent>
      </w:sdt>
      <w:r w:rsidRPr="00C32E16">
        <w:rPr>
          <w:rFonts w:ascii="Times New Roman" w:hAnsi="Times New Roman" w:cs="Times New Roman"/>
          <w:sz w:val="24"/>
          <w:szCs w:val="24"/>
        </w:rPr>
        <w:t xml:space="preserve"> </w:t>
      </w:r>
    </w:p>
    <w:p w:rsidR="007D42FA" w:rsidRPr="00C32E16" w:rsidRDefault="007D42FA" w:rsidP="00A53283">
      <w:pPr>
        <w:jc w:val="both"/>
        <w:rPr>
          <w:rFonts w:ascii="Times New Roman" w:hAnsi="Times New Roman" w:cs="Times New Roman"/>
          <w:sz w:val="24"/>
          <w:szCs w:val="24"/>
        </w:rPr>
      </w:pPr>
    </w:p>
    <w:p w:rsidR="00A53283" w:rsidRPr="00C32E16" w:rsidRDefault="00A53283" w:rsidP="00A53283">
      <w:pPr>
        <w:jc w:val="both"/>
        <w:rPr>
          <w:rFonts w:ascii="Times New Roman" w:hAnsi="Times New Roman" w:cs="Times New Roman"/>
          <w:sz w:val="24"/>
          <w:szCs w:val="24"/>
        </w:rPr>
      </w:pPr>
      <w:r w:rsidRPr="00C32E16">
        <w:rPr>
          <w:rFonts w:ascii="Times New Roman" w:hAnsi="Times New Roman" w:cs="Times New Roman"/>
          <w:sz w:val="24"/>
          <w:szCs w:val="24"/>
        </w:rPr>
        <w:lastRenderedPageBreak/>
        <w:t xml:space="preserve">Definitivamente, la Senadora Ingrid Betancur </w:t>
      </w:r>
      <w:proofErr w:type="spellStart"/>
      <w:r w:rsidRPr="00C32E16">
        <w:rPr>
          <w:rFonts w:ascii="Times New Roman" w:hAnsi="Times New Roman" w:cs="Times New Roman"/>
          <w:sz w:val="24"/>
          <w:szCs w:val="24"/>
        </w:rPr>
        <w:t>Pulecio</w:t>
      </w:r>
      <w:proofErr w:type="spellEnd"/>
      <w:r w:rsidRPr="00C32E16">
        <w:rPr>
          <w:rFonts w:ascii="Times New Roman" w:hAnsi="Times New Roman" w:cs="Times New Roman"/>
          <w:sz w:val="24"/>
          <w:szCs w:val="24"/>
        </w:rPr>
        <w:t>, presenta el proyecto de Ley 092/2000, “Por la cual se desarrolla el artículo 22 de la Constitución de Colombia sobre el derecho y el deber a la paz, y se dictan otras disposiciones”.</w:t>
      </w:r>
      <w:sdt>
        <w:sdtPr>
          <w:rPr>
            <w:rFonts w:ascii="Times New Roman" w:hAnsi="Times New Roman" w:cs="Times New Roman"/>
            <w:sz w:val="24"/>
            <w:szCs w:val="24"/>
          </w:rPr>
          <w:id w:val="-1512824170"/>
          <w:citation/>
        </w:sdtPr>
        <w:sdtEndPr/>
        <w:sdtContent>
          <w:r w:rsidRPr="00C32E16">
            <w:rPr>
              <w:rFonts w:ascii="Times New Roman" w:hAnsi="Times New Roman" w:cs="Times New Roman"/>
              <w:sz w:val="24"/>
              <w:szCs w:val="24"/>
            </w:rPr>
            <w:fldChar w:fldCharType="begin"/>
          </w:r>
          <w:r w:rsidRPr="00C32E16">
            <w:rPr>
              <w:rFonts w:ascii="Times New Roman" w:hAnsi="Times New Roman" w:cs="Times New Roman"/>
              <w:sz w:val="24"/>
              <w:szCs w:val="24"/>
            </w:rPr>
            <w:instrText xml:space="preserve"> CITATION GAC002 \l 9226 </w:instrText>
          </w:r>
          <w:r w:rsidRPr="00C32E16">
            <w:rPr>
              <w:rFonts w:ascii="Times New Roman" w:hAnsi="Times New Roman" w:cs="Times New Roman"/>
              <w:sz w:val="24"/>
              <w:szCs w:val="24"/>
            </w:rPr>
            <w:fldChar w:fldCharType="separate"/>
          </w:r>
          <w:r w:rsidRPr="00C32E16">
            <w:rPr>
              <w:rFonts w:ascii="Times New Roman" w:hAnsi="Times New Roman" w:cs="Times New Roman"/>
              <w:sz w:val="24"/>
              <w:szCs w:val="24"/>
            </w:rPr>
            <w:t xml:space="preserve"> (GACETA N° 383, 2000)</w:t>
          </w:r>
          <w:r w:rsidRPr="00C32E16">
            <w:rPr>
              <w:rFonts w:ascii="Times New Roman" w:hAnsi="Times New Roman" w:cs="Times New Roman"/>
              <w:sz w:val="24"/>
              <w:szCs w:val="24"/>
            </w:rPr>
            <w:fldChar w:fldCharType="end"/>
          </w:r>
        </w:sdtContent>
      </w:sdt>
      <w:r w:rsidRPr="00C32E16">
        <w:rPr>
          <w:rFonts w:ascii="Times New Roman" w:hAnsi="Times New Roman" w:cs="Times New Roman"/>
          <w:sz w:val="24"/>
          <w:szCs w:val="24"/>
        </w:rPr>
        <w:t xml:space="preserve">.  </w:t>
      </w:r>
    </w:p>
    <w:p w:rsidR="00A53283" w:rsidRDefault="00A53283" w:rsidP="00A53283">
      <w:pPr>
        <w:jc w:val="both"/>
        <w:rPr>
          <w:rFonts w:ascii="Times New Roman" w:hAnsi="Times New Roman" w:cs="Times New Roman"/>
          <w:sz w:val="24"/>
          <w:szCs w:val="24"/>
        </w:rPr>
      </w:pPr>
      <w:r w:rsidRPr="00C32E16">
        <w:rPr>
          <w:rFonts w:ascii="Times New Roman" w:hAnsi="Times New Roman" w:cs="Times New Roman"/>
          <w:sz w:val="24"/>
          <w:szCs w:val="24"/>
        </w:rPr>
        <w:t>Es de anotar que estas iniciativas fueron archivadas po</w:t>
      </w:r>
      <w:r>
        <w:rPr>
          <w:rFonts w:ascii="Times New Roman" w:hAnsi="Times New Roman" w:cs="Times New Roman"/>
          <w:sz w:val="24"/>
          <w:szCs w:val="24"/>
        </w:rPr>
        <w:t>r falta de trámite legislativo.</w:t>
      </w:r>
      <w:r w:rsidRPr="00C32E16">
        <w:rPr>
          <w:rFonts w:ascii="Times New Roman" w:hAnsi="Times New Roman" w:cs="Times New Roman"/>
          <w:sz w:val="24"/>
          <w:szCs w:val="24"/>
        </w:rPr>
        <w:t xml:space="preserve"> </w:t>
      </w:r>
      <w:sdt>
        <w:sdtPr>
          <w:rPr>
            <w:rFonts w:ascii="Times New Roman" w:hAnsi="Times New Roman" w:cs="Times New Roman"/>
            <w:sz w:val="24"/>
            <w:szCs w:val="24"/>
          </w:rPr>
          <w:id w:val="180025654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AMP18 \l 9226 </w:instrText>
          </w:r>
          <w:r>
            <w:rPr>
              <w:rFonts w:ascii="Times New Roman" w:hAnsi="Times New Roman" w:cs="Times New Roman"/>
              <w:sz w:val="24"/>
              <w:szCs w:val="24"/>
            </w:rPr>
            <w:fldChar w:fldCharType="separate"/>
          </w:r>
          <w:r w:rsidRPr="006F68AF">
            <w:rPr>
              <w:rFonts w:ascii="Times New Roman" w:hAnsi="Times New Roman" w:cs="Times New Roman"/>
              <w:sz w:val="24"/>
              <w:szCs w:val="24"/>
            </w:rPr>
            <w:t>(ZÁRATE CUELLO, 2018)</w:t>
          </w:r>
          <w:r>
            <w:rPr>
              <w:rFonts w:ascii="Times New Roman" w:hAnsi="Times New Roman" w:cs="Times New Roman"/>
              <w:sz w:val="24"/>
              <w:szCs w:val="24"/>
            </w:rPr>
            <w:fldChar w:fldCharType="end"/>
          </w:r>
        </w:sdtContent>
      </w:sdt>
    </w:p>
    <w:p w:rsidR="00DB6E5F" w:rsidRPr="00C32E16" w:rsidRDefault="00DB6E5F" w:rsidP="00A53283">
      <w:pPr>
        <w:jc w:val="both"/>
        <w:rPr>
          <w:rFonts w:ascii="Times New Roman" w:hAnsi="Times New Roman" w:cs="Times New Roman"/>
          <w:sz w:val="24"/>
          <w:szCs w:val="24"/>
        </w:rPr>
      </w:pPr>
    </w:p>
    <w:p w:rsidR="00A53283" w:rsidRPr="00C32E16" w:rsidRDefault="00A53283" w:rsidP="00A53283">
      <w:pPr>
        <w:ind w:firstLine="708"/>
        <w:jc w:val="center"/>
        <w:rPr>
          <w:rFonts w:ascii="Times New Roman" w:hAnsi="Times New Roman" w:cs="Times New Roman"/>
          <w:b/>
          <w:sz w:val="24"/>
          <w:szCs w:val="24"/>
        </w:rPr>
      </w:pPr>
      <w:r w:rsidRPr="00C32E16">
        <w:rPr>
          <w:rFonts w:ascii="Times New Roman" w:hAnsi="Times New Roman" w:cs="Times New Roman"/>
          <w:b/>
          <w:sz w:val="24"/>
          <w:szCs w:val="24"/>
        </w:rPr>
        <w:t>CRONOLOGÍA DEL  DERECHO Y DEBER FUNDAMENTAL DE OBLIGATORIO CUMPLIMIENTO  DE LA PAZ</w:t>
      </w:r>
    </w:p>
    <w:p w:rsidR="00A53283" w:rsidRPr="00C32E16" w:rsidRDefault="00A53283" w:rsidP="00A53283">
      <w:pPr>
        <w:ind w:firstLine="708"/>
        <w:jc w:val="both"/>
        <w:rPr>
          <w:rFonts w:ascii="Times New Roman" w:hAnsi="Times New Roman" w:cs="Times New Roman"/>
          <w:b/>
          <w:sz w:val="24"/>
          <w:szCs w:val="24"/>
        </w:rPr>
      </w:pPr>
    </w:p>
    <w:p w:rsidR="00A53283" w:rsidRPr="00C32E16" w:rsidRDefault="00A53283" w:rsidP="00A53283">
      <w:pPr>
        <w:spacing w:after="0" w:line="255" w:lineRule="atLeast"/>
        <w:jc w:val="both"/>
        <w:textAlignment w:val="baseline"/>
        <w:rPr>
          <w:rFonts w:ascii="Times New Roman" w:eastAsia="Times New Roman" w:hAnsi="Times New Roman" w:cs="Times New Roman"/>
          <w:sz w:val="24"/>
          <w:szCs w:val="24"/>
        </w:rPr>
      </w:pPr>
      <w:r w:rsidRPr="00C32E16">
        <w:rPr>
          <w:rFonts w:ascii="Times New Roman" w:eastAsia="Times New Roman" w:hAnsi="Times New Roman" w:cs="Times New Roman"/>
          <w:sz w:val="24"/>
          <w:szCs w:val="24"/>
        </w:rPr>
        <w:t xml:space="preserve">Historiográficamente, tenemos que el texto de la paz como derecho y deber surge de la Asamblea Constituyente de 1991. Por tanto, el artículo 22 de la Carta Política Colombiana, erige como norma de derecho y deber fundamental a la paz, y en tal </w:t>
      </w:r>
      <w:r w:rsidR="009D21D9" w:rsidRPr="00C32E16">
        <w:rPr>
          <w:rFonts w:ascii="Times New Roman" w:eastAsia="Times New Roman" w:hAnsi="Times New Roman" w:cs="Times New Roman"/>
          <w:sz w:val="24"/>
          <w:szCs w:val="24"/>
        </w:rPr>
        <w:t>virtud señala</w:t>
      </w:r>
      <w:r w:rsidRPr="00C32E16">
        <w:rPr>
          <w:rFonts w:ascii="Times New Roman" w:eastAsia="Times New Roman" w:hAnsi="Times New Roman" w:cs="Times New Roman"/>
          <w:sz w:val="24"/>
          <w:szCs w:val="24"/>
        </w:rPr>
        <w:t xml:space="preserve"> que: </w:t>
      </w:r>
      <w:r w:rsidRPr="00C32E16">
        <w:rPr>
          <w:rFonts w:ascii="Times New Roman" w:eastAsia="Times New Roman" w:hAnsi="Times New Roman" w:cs="Times New Roman"/>
          <w:b/>
          <w:sz w:val="24"/>
          <w:szCs w:val="24"/>
        </w:rPr>
        <w:t>“La paz es un derecho y un deber de obligatorio cumplimiento”.</w:t>
      </w:r>
      <w:r w:rsidRPr="00C32E16">
        <w:rPr>
          <w:rFonts w:ascii="Times New Roman" w:eastAsia="Times New Roman" w:hAnsi="Times New Roman" w:cs="Times New Roman"/>
          <w:sz w:val="24"/>
          <w:szCs w:val="24"/>
        </w:rPr>
        <w:t xml:space="preserve"> El precepto constitucional se refiere a las relaciones de las personas en el entorno social y de estas con el Estado, mediante el derecho y deber de interactuar en forma pacífica, bajo el entendido que el Estado debe preservar la protección de la paz con los mecanismos que contempla el ordenamiento jurídico y reprimir coactivamente a quienes utilicen la violencia.</w:t>
      </w:r>
    </w:p>
    <w:p w:rsidR="00A53283" w:rsidRPr="00C32E16" w:rsidRDefault="00A53283" w:rsidP="00A53283">
      <w:pPr>
        <w:spacing w:after="0" w:line="255" w:lineRule="atLeast"/>
        <w:jc w:val="both"/>
        <w:textAlignment w:val="baseline"/>
        <w:rPr>
          <w:rFonts w:ascii="Times New Roman" w:eastAsia="Times New Roman" w:hAnsi="Times New Roman" w:cs="Times New Roman"/>
          <w:sz w:val="24"/>
          <w:szCs w:val="24"/>
        </w:rPr>
      </w:pPr>
    </w:p>
    <w:p w:rsidR="00A53283" w:rsidRPr="00C32E16" w:rsidRDefault="00A53283" w:rsidP="00A53283">
      <w:pPr>
        <w:spacing w:after="0" w:line="255" w:lineRule="atLeast"/>
        <w:jc w:val="both"/>
        <w:textAlignment w:val="baseline"/>
        <w:rPr>
          <w:rFonts w:ascii="Times New Roman" w:eastAsia="Times New Roman" w:hAnsi="Times New Roman" w:cs="Times New Roman"/>
          <w:sz w:val="24"/>
          <w:szCs w:val="24"/>
        </w:rPr>
      </w:pPr>
      <w:r w:rsidRPr="00C32E16">
        <w:rPr>
          <w:rFonts w:ascii="Times New Roman" w:hAnsi="Times New Roman" w:cs="Times New Roman"/>
          <w:sz w:val="24"/>
          <w:szCs w:val="24"/>
          <w:shd w:val="clear" w:color="auto" w:fill="FFFFFF"/>
        </w:rPr>
        <w:t xml:space="preserve">La interpretación del mandato constitucional se discurre, en el sentido que  todos tenemos derecho de obrar y  convivir  pacíficamente y, a la vez, estamos obligados a no comportarnos de manera violenta. </w:t>
      </w:r>
    </w:p>
    <w:p w:rsidR="00A53283" w:rsidRPr="00C32E16" w:rsidRDefault="00A53283" w:rsidP="00A53283">
      <w:pPr>
        <w:spacing w:after="0" w:line="255" w:lineRule="atLeast"/>
        <w:jc w:val="both"/>
        <w:textAlignment w:val="baseline"/>
        <w:rPr>
          <w:rFonts w:ascii="Times New Roman" w:eastAsia="Times New Roman" w:hAnsi="Times New Roman" w:cs="Times New Roman"/>
          <w:sz w:val="24"/>
          <w:szCs w:val="24"/>
        </w:rPr>
      </w:pPr>
    </w:p>
    <w:p w:rsidR="00A53283" w:rsidRDefault="00A53283" w:rsidP="00A53283">
      <w:pPr>
        <w:spacing w:after="0" w:line="255" w:lineRule="atLeast"/>
        <w:jc w:val="both"/>
        <w:textAlignment w:val="baseline"/>
        <w:rPr>
          <w:rFonts w:ascii="Times New Roman" w:hAnsi="Times New Roman" w:cs="Times New Roman"/>
          <w:color w:val="333333"/>
          <w:sz w:val="24"/>
          <w:szCs w:val="24"/>
          <w:shd w:val="clear" w:color="auto" w:fill="FFFFFF"/>
        </w:rPr>
      </w:pPr>
      <w:r w:rsidRPr="00C32E16">
        <w:rPr>
          <w:rFonts w:ascii="Times New Roman" w:eastAsia="Times New Roman" w:hAnsi="Times New Roman" w:cs="Times New Roman"/>
          <w:sz w:val="24"/>
          <w:szCs w:val="24"/>
        </w:rPr>
        <w:t xml:space="preserve">Conviene subrayar, que el artículo 22 en mención, se entrama significativamente en el numeral 6 del artículo 95 de la Constitución Nacional, cuando expresa que todos estamos en el deber de  engrandecer y dignificar a la comunidad nacional; que el ejercicio de derechos y libertades constitucionales implica responsabilidades,  y entre ellas la de </w:t>
      </w:r>
      <w:r w:rsidRPr="00C32E16">
        <w:rPr>
          <w:rFonts w:ascii="Times New Roman" w:eastAsia="Times New Roman" w:hAnsi="Times New Roman" w:cs="Times New Roman"/>
          <w:b/>
          <w:i/>
          <w:sz w:val="24"/>
          <w:szCs w:val="24"/>
        </w:rPr>
        <w:t>“propender al logro y mantenimiento de la paz”,</w:t>
      </w:r>
      <w:r w:rsidRPr="00C32E16">
        <w:rPr>
          <w:rFonts w:ascii="Times New Roman" w:eastAsia="Times New Roman" w:hAnsi="Times New Roman" w:cs="Times New Roman"/>
          <w:sz w:val="24"/>
          <w:szCs w:val="24"/>
        </w:rPr>
        <w:t xml:space="preserve">  donde se infiere que  la paz como derecho de tercera generación, </w:t>
      </w:r>
      <w:r w:rsidRPr="00C32E16">
        <w:rPr>
          <w:rFonts w:ascii="Times New Roman" w:hAnsi="Times New Roman" w:cs="Times New Roman"/>
          <w:sz w:val="24"/>
          <w:szCs w:val="24"/>
          <w:shd w:val="clear" w:color="auto" w:fill="FFFFFF"/>
        </w:rPr>
        <w:t>entrama a la comunidad con conciencia de identidad colectiva. Por ende, su construcción requiere de todo el esfuerzo y participación de toda la sociedad Colombiana, con base al reconocimiento de los derechos y dignidad humana</w:t>
      </w:r>
      <w:r w:rsidRPr="00C32E16">
        <w:rPr>
          <w:rFonts w:ascii="Times New Roman" w:hAnsi="Times New Roman" w:cs="Times New Roman"/>
          <w:color w:val="333333"/>
          <w:sz w:val="24"/>
          <w:szCs w:val="24"/>
          <w:shd w:val="clear" w:color="auto" w:fill="FFFFFF"/>
        </w:rPr>
        <w:t xml:space="preserve">. </w:t>
      </w:r>
    </w:p>
    <w:p w:rsidR="00F27C13" w:rsidRPr="00C32E16" w:rsidRDefault="00F27C13" w:rsidP="00A53283">
      <w:pPr>
        <w:spacing w:after="0" w:line="255" w:lineRule="atLeast"/>
        <w:jc w:val="both"/>
        <w:textAlignment w:val="baseline"/>
        <w:rPr>
          <w:rFonts w:ascii="Times New Roman" w:eastAsia="Times New Roman" w:hAnsi="Times New Roman" w:cs="Times New Roman"/>
          <w:color w:val="393939"/>
          <w:sz w:val="24"/>
          <w:szCs w:val="24"/>
        </w:rPr>
      </w:pPr>
    </w:p>
    <w:p w:rsidR="00A53283" w:rsidRPr="00C32E16" w:rsidRDefault="00A53283" w:rsidP="00A53283">
      <w:pPr>
        <w:spacing w:after="0" w:line="255" w:lineRule="atLeast"/>
        <w:textAlignment w:val="baseline"/>
        <w:rPr>
          <w:rFonts w:ascii="Times New Roman" w:eastAsia="Times New Roman" w:hAnsi="Times New Roman" w:cs="Times New Roman"/>
          <w:color w:val="393939"/>
          <w:sz w:val="24"/>
          <w:szCs w:val="24"/>
        </w:rPr>
      </w:pPr>
    </w:p>
    <w:p w:rsidR="00A53283" w:rsidRPr="00C32E16" w:rsidRDefault="00A53283" w:rsidP="00A53283">
      <w:pPr>
        <w:ind w:firstLine="708"/>
        <w:jc w:val="center"/>
        <w:rPr>
          <w:rFonts w:ascii="Times New Roman" w:hAnsi="Times New Roman" w:cs="Times New Roman"/>
          <w:b/>
          <w:sz w:val="24"/>
          <w:szCs w:val="24"/>
        </w:rPr>
      </w:pPr>
      <w:r w:rsidRPr="00C32E16">
        <w:rPr>
          <w:rFonts w:ascii="Times New Roman" w:hAnsi="Times New Roman" w:cs="Times New Roman"/>
          <w:b/>
          <w:sz w:val="24"/>
          <w:szCs w:val="24"/>
        </w:rPr>
        <w:t>AUSENCIA TAXATIVA DE LOS DERECHOS Y DEBERES FUNDAMENTALES DE LA PAZ EN EL ACUERDO FINAL SUSCRITO ENTRE LA FARC-EP Y EL GOBIERNO COLOMBIANO Y SU IMPLEMENTACIÓN EN EL CONGRESO DE COLOMBIA (2016-2018)</w:t>
      </w:r>
    </w:p>
    <w:p w:rsidR="00A53283" w:rsidRPr="00C32E16" w:rsidRDefault="00A53283" w:rsidP="00A53283">
      <w:pPr>
        <w:jc w:val="both"/>
        <w:rPr>
          <w:rFonts w:ascii="Times New Roman" w:hAnsi="Times New Roman" w:cs="Times New Roman"/>
          <w:sz w:val="24"/>
          <w:szCs w:val="24"/>
        </w:rPr>
      </w:pPr>
    </w:p>
    <w:p w:rsidR="00A53283" w:rsidRDefault="00A53283" w:rsidP="00A53283">
      <w:pPr>
        <w:jc w:val="both"/>
        <w:rPr>
          <w:rFonts w:ascii="Times New Roman" w:hAnsi="Times New Roman" w:cs="Times New Roman"/>
          <w:b/>
          <w:i/>
          <w:sz w:val="24"/>
          <w:szCs w:val="24"/>
        </w:rPr>
      </w:pPr>
      <w:r w:rsidRPr="00C32E16">
        <w:rPr>
          <w:rFonts w:ascii="Times New Roman" w:hAnsi="Times New Roman" w:cs="Times New Roman"/>
          <w:sz w:val="24"/>
          <w:szCs w:val="24"/>
        </w:rPr>
        <w:lastRenderedPageBreak/>
        <w:t>Es preciso señalar que en el preámbulo del “</w:t>
      </w:r>
      <w:r w:rsidRPr="00C32E16">
        <w:rPr>
          <w:rFonts w:ascii="Times New Roman" w:hAnsi="Times New Roman" w:cs="Times New Roman"/>
          <w:b/>
          <w:i/>
          <w:sz w:val="24"/>
          <w:szCs w:val="24"/>
        </w:rPr>
        <w:t xml:space="preserve">Acuerdo final para la terminación del conflicto y la construcción de una paz estable y duradera”, </w:t>
      </w:r>
      <w:r w:rsidRPr="00C32E16">
        <w:rPr>
          <w:rFonts w:ascii="Times New Roman" w:hAnsi="Times New Roman" w:cs="Times New Roman"/>
          <w:sz w:val="24"/>
          <w:szCs w:val="24"/>
        </w:rPr>
        <w:t xml:space="preserve">correspondiente al artículo 22 de la Constitución Colombiana, </w:t>
      </w:r>
      <w:r w:rsidRPr="00C32E16">
        <w:rPr>
          <w:rFonts w:ascii="Times New Roman" w:hAnsi="Times New Roman" w:cs="Times New Roman"/>
          <w:i/>
          <w:sz w:val="24"/>
          <w:szCs w:val="24"/>
        </w:rPr>
        <w:t>se establece:</w:t>
      </w:r>
      <w:r w:rsidRPr="00C32E16">
        <w:rPr>
          <w:rFonts w:ascii="Times New Roman" w:hAnsi="Times New Roman" w:cs="Times New Roman"/>
          <w:b/>
          <w:i/>
          <w:sz w:val="24"/>
          <w:szCs w:val="24"/>
        </w:rPr>
        <w:t xml:space="preserve"> </w:t>
      </w:r>
    </w:p>
    <w:p w:rsidR="00F27C13" w:rsidRPr="00C32E16" w:rsidRDefault="00F27C13" w:rsidP="00A53283">
      <w:pPr>
        <w:jc w:val="both"/>
        <w:rPr>
          <w:rFonts w:ascii="Times New Roman" w:hAnsi="Times New Roman" w:cs="Times New Roman"/>
          <w:b/>
          <w:i/>
          <w:sz w:val="24"/>
          <w:szCs w:val="24"/>
        </w:rPr>
      </w:pPr>
    </w:p>
    <w:p w:rsidR="00A53283" w:rsidRPr="00C32E16" w:rsidRDefault="00A53283" w:rsidP="00A53283">
      <w:pPr>
        <w:ind w:left="708"/>
        <w:jc w:val="both"/>
        <w:rPr>
          <w:rFonts w:ascii="Times New Roman" w:hAnsi="Times New Roman" w:cs="Times New Roman"/>
          <w:i/>
          <w:szCs w:val="24"/>
        </w:rPr>
      </w:pPr>
      <w:r w:rsidRPr="00C32E16">
        <w:rPr>
          <w:rFonts w:ascii="Times New Roman" w:hAnsi="Times New Roman" w:cs="Times New Roman"/>
          <w:i/>
          <w:sz w:val="24"/>
          <w:szCs w:val="24"/>
        </w:rPr>
        <w:t>“</w:t>
      </w:r>
      <w:r w:rsidRPr="00C32E16">
        <w:rPr>
          <w:rFonts w:ascii="Times New Roman" w:hAnsi="Times New Roman" w:cs="Times New Roman"/>
          <w:i/>
          <w:szCs w:val="24"/>
        </w:rPr>
        <w:t xml:space="preserve">Teniendo presente que el Artículo 22 de la Constitución Política de la República de Colombia impone la paz como un derecho y un deber de obligatorio cumplimiento; que el Artículo 95 afirma que el ejercicio de los derechos y libertades reconocidos en la Constitución implica responsabilidades, entre ellas, propender al logro y mantenimiento de la paz; </w:t>
      </w:r>
    </w:p>
    <w:p w:rsidR="00A53283" w:rsidRPr="00C32E16" w:rsidRDefault="00A53283" w:rsidP="00A53283">
      <w:pPr>
        <w:ind w:left="708"/>
        <w:jc w:val="both"/>
        <w:rPr>
          <w:rFonts w:ascii="Times New Roman" w:hAnsi="Times New Roman" w:cs="Times New Roman"/>
          <w:i/>
          <w:color w:val="FF0000"/>
          <w:sz w:val="24"/>
          <w:szCs w:val="24"/>
        </w:rPr>
      </w:pPr>
      <w:r w:rsidRPr="00C32E16">
        <w:rPr>
          <w:rFonts w:ascii="Times New Roman" w:hAnsi="Times New Roman" w:cs="Times New Roman"/>
          <w:i/>
          <w:szCs w:val="24"/>
        </w:rPr>
        <w:t>Destacando que la paz ha venido siendo calificada universalmente como un derecho humano superior, y requisito necesario para el ejercicio de todos los demás derechos y deberes de las personas y del ciudadano</w:t>
      </w:r>
      <w:r w:rsidRPr="00C32E16">
        <w:rPr>
          <w:rFonts w:ascii="Times New Roman" w:hAnsi="Times New Roman" w:cs="Times New Roman"/>
          <w:i/>
          <w:sz w:val="24"/>
          <w:szCs w:val="24"/>
        </w:rPr>
        <w:t>.”</w:t>
      </w:r>
      <w:sdt>
        <w:sdtPr>
          <w:rPr>
            <w:rFonts w:ascii="Times New Roman" w:hAnsi="Times New Roman" w:cs="Times New Roman"/>
            <w:i/>
            <w:sz w:val="24"/>
            <w:szCs w:val="24"/>
          </w:rPr>
          <w:id w:val="197208773"/>
          <w:citation/>
        </w:sdtPr>
        <w:sdtEndPr/>
        <w:sdtContent>
          <w:r w:rsidRPr="00C32E16">
            <w:rPr>
              <w:rFonts w:ascii="Times New Roman" w:hAnsi="Times New Roman" w:cs="Times New Roman"/>
              <w:i/>
              <w:sz w:val="24"/>
              <w:szCs w:val="24"/>
            </w:rPr>
            <w:fldChar w:fldCharType="begin"/>
          </w:r>
          <w:r w:rsidRPr="00C32E16">
            <w:rPr>
              <w:rFonts w:ascii="Times New Roman" w:hAnsi="Times New Roman" w:cs="Times New Roman"/>
              <w:i/>
              <w:sz w:val="24"/>
              <w:szCs w:val="24"/>
            </w:rPr>
            <w:instrText xml:space="preserve">CITATION Rep16 \p 2 \l 9226 </w:instrText>
          </w:r>
          <w:r w:rsidRPr="00C32E16">
            <w:rPr>
              <w:rFonts w:ascii="Times New Roman" w:hAnsi="Times New Roman" w:cs="Times New Roman"/>
              <w:i/>
              <w:sz w:val="24"/>
              <w:szCs w:val="24"/>
            </w:rPr>
            <w:fldChar w:fldCharType="separate"/>
          </w:r>
          <w:r w:rsidRPr="00C32E16">
            <w:rPr>
              <w:rFonts w:ascii="Times New Roman" w:hAnsi="Times New Roman" w:cs="Times New Roman"/>
              <w:i/>
              <w:sz w:val="24"/>
              <w:szCs w:val="24"/>
            </w:rPr>
            <w:t xml:space="preserve"> </w:t>
          </w:r>
          <w:r w:rsidRPr="00C32E16">
            <w:rPr>
              <w:rFonts w:ascii="Times New Roman" w:hAnsi="Times New Roman" w:cs="Times New Roman"/>
              <w:sz w:val="24"/>
              <w:szCs w:val="24"/>
            </w:rPr>
            <w:t>(ACUERDO FINAL PARA LA TERMINACIÓN DEL CONFLICTO Y LA CONSTRUCCIÓN DE UNA PAZ ESTABLE Y DURADERA, 2016, pág. 2)</w:t>
          </w:r>
          <w:r w:rsidRPr="00C32E16">
            <w:rPr>
              <w:rFonts w:ascii="Times New Roman" w:hAnsi="Times New Roman" w:cs="Times New Roman"/>
              <w:i/>
              <w:sz w:val="24"/>
              <w:szCs w:val="24"/>
            </w:rPr>
            <w:fldChar w:fldCharType="end"/>
          </w:r>
        </w:sdtContent>
      </w:sdt>
      <w:r w:rsidRPr="00C32E16">
        <w:rPr>
          <w:rFonts w:ascii="Times New Roman" w:hAnsi="Times New Roman" w:cs="Times New Roman"/>
          <w:i/>
          <w:sz w:val="24"/>
          <w:szCs w:val="24"/>
        </w:rPr>
        <w:t xml:space="preserve"> </w:t>
      </w:r>
    </w:p>
    <w:p w:rsidR="00A53283" w:rsidRPr="00C32E16" w:rsidRDefault="00A53283" w:rsidP="00A53283">
      <w:pPr>
        <w:jc w:val="both"/>
        <w:rPr>
          <w:rFonts w:ascii="Times New Roman" w:hAnsi="Times New Roman" w:cs="Times New Roman"/>
          <w:sz w:val="24"/>
          <w:szCs w:val="24"/>
        </w:rPr>
      </w:pPr>
      <w:r w:rsidRPr="00C32E16">
        <w:rPr>
          <w:rFonts w:ascii="Times New Roman" w:hAnsi="Times New Roman" w:cs="Times New Roman"/>
          <w:sz w:val="24"/>
          <w:szCs w:val="24"/>
        </w:rPr>
        <w:t>Se evidencia, que aunque en el mencionado preámbulo se establece que el Acuerdo Final recoge:</w:t>
      </w:r>
    </w:p>
    <w:p w:rsidR="00A53283" w:rsidRDefault="00A53283" w:rsidP="00A53283">
      <w:pPr>
        <w:ind w:left="708"/>
        <w:jc w:val="both"/>
        <w:rPr>
          <w:rFonts w:ascii="Times New Roman" w:hAnsi="Times New Roman" w:cs="Times New Roman"/>
          <w:sz w:val="24"/>
          <w:szCs w:val="24"/>
        </w:rPr>
      </w:pPr>
      <w:r w:rsidRPr="00C32E16">
        <w:rPr>
          <w:rFonts w:ascii="Times New Roman" w:hAnsi="Times New Roman" w:cs="Times New Roman"/>
          <w:sz w:val="24"/>
          <w:szCs w:val="24"/>
        </w:rPr>
        <w:t>“</w:t>
      </w:r>
      <w:r w:rsidRPr="00C32E16">
        <w:rPr>
          <w:rFonts w:ascii="Times New Roman" w:hAnsi="Times New Roman" w:cs="Times New Roman"/>
          <w:i/>
          <w:szCs w:val="24"/>
        </w:rPr>
        <w:t>las normas de la Constitución Nacional, los principios del Derecho Internacional, del Derecho Internacional de los Derechos Humanos, del Derecho Internacional Humanitario (Convenios y Protocolos), de lo mandado por el Estatuto de Roma (Derecho Internacional Penal), de los fallos proferidos por la Corte Interamericana de Derechos Humanos relativos a los conflictos y su terminación, y demás sentencias de competencias reconocidas universalmente y pronunciamientos de autoridad relativos a los temas suscritos</w:t>
      </w:r>
      <w:r w:rsidRPr="00C32E16">
        <w:rPr>
          <w:rFonts w:ascii="Times New Roman" w:hAnsi="Times New Roman" w:cs="Times New Roman"/>
          <w:szCs w:val="24"/>
        </w:rPr>
        <w:t>”.</w:t>
      </w:r>
      <w:sdt>
        <w:sdtPr>
          <w:rPr>
            <w:rFonts w:ascii="Times New Roman" w:hAnsi="Times New Roman" w:cs="Times New Roman"/>
            <w:sz w:val="24"/>
            <w:szCs w:val="24"/>
          </w:rPr>
          <w:id w:val="-146127473"/>
          <w:citation/>
        </w:sdtPr>
        <w:sdtEndPr/>
        <w:sdtContent>
          <w:r w:rsidRPr="00C32E16">
            <w:rPr>
              <w:rFonts w:ascii="Times New Roman" w:hAnsi="Times New Roman" w:cs="Times New Roman"/>
              <w:sz w:val="24"/>
              <w:szCs w:val="24"/>
            </w:rPr>
            <w:fldChar w:fldCharType="begin"/>
          </w:r>
          <w:r w:rsidRPr="00C32E16">
            <w:rPr>
              <w:rFonts w:ascii="Times New Roman" w:hAnsi="Times New Roman" w:cs="Times New Roman"/>
              <w:sz w:val="24"/>
              <w:szCs w:val="24"/>
            </w:rPr>
            <w:instrText xml:space="preserve"> CITATION Rep16 \l 9226 </w:instrText>
          </w:r>
          <w:r w:rsidRPr="00C32E16">
            <w:rPr>
              <w:rFonts w:ascii="Times New Roman" w:hAnsi="Times New Roman" w:cs="Times New Roman"/>
              <w:sz w:val="24"/>
              <w:szCs w:val="24"/>
            </w:rPr>
            <w:fldChar w:fldCharType="separate"/>
          </w:r>
          <w:r w:rsidRPr="00C32E16">
            <w:rPr>
              <w:rFonts w:ascii="Times New Roman" w:hAnsi="Times New Roman" w:cs="Times New Roman"/>
              <w:sz w:val="24"/>
              <w:szCs w:val="24"/>
            </w:rPr>
            <w:t xml:space="preserve"> (ACUERDO FINAL PARA LA TERMINACIÓN DEL CONFLICTO Y LA CONSTRUCCIÓN DE UNA PAZ ESTABLE Y DURADERA, 2016)</w:t>
          </w:r>
          <w:r w:rsidRPr="00C32E16">
            <w:rPr>
              <w:rFonts w:ascii="Times New Roman" w:hAnsi="Times New Roman" w:cs="Times New Roman"/>
              <w:sz w:val="24"/>
              <w:szCs w:val="24"/>
            </w:rPr>
            <w:fldChar w:fldCharType="end"/>
          </w:r>
        </w:sdtContent>
      </w:sdt>
    </w:p>
    <w:p w:rsidR="009D21D9" w:rsidRPr="009D21D9" w:rsidRDefault="009D21D9" w:rsidP="00A53283">
      <w:pPr>
        <w:ind w:left="708"/>
        <w:jc w:val="both"/>
        <w:rPr>
          <w:rFonts w:ascii="Times New Roman" w:hAnsi="Times New Roman" w:cs="Times New Roman"/>
          <w:i/>
          <w:color w:val="FF0000"/>
          <w:sz w:val="16"/>
          <w:szCs w:val="24"/>
        </w:rPr>
      </w:pPr>
    </w:p>
    <w:p w:rsidR="00A53283" w:rsidRDefault="00A53283" w:rsidP="00A53283">
      <w:pPr>
        <w:jc w:val="both"/>
        <w:rPr>
          <w:rFonts w:ascii="Times New Roman" w:hAnsi="Times New Roman" w:cs="Times New Roman"/>
          <w:sz w:val="24"/>
          <w:szCs w:val="24"/>
        </w:rPr>
      </w:pPr>
      <w:r w:rsidRPr="00C32E16">
        <w:rPr>
          <w:rFonts w:ascii="Times New Roman" w:hAnsi="Times New Roman" w:cs="Times New Roman"/>
          <w:sz w:val="24"/>
          <w:szCs w:val="24"/>
        </w:rPr>
        <w:t>En las 310 páginas  del citado “Acuerdo”,</w:t>
      </w:r>
      <w:r w:rsidRPr="00C32E16">
        <w:rPr>
          <w:rFonts w:ascii="Times New Roman" w:hAnsi="Times New Roman" w:cs="Times New Roman"/>
          <w:color w:val="FF0000"/>
          <w:sz w:val="24"/>
          <w:szCs w:val="24"/>
        </w:rPr>
        <w:t xml:space="preserve"> </w:t>
      </w:r>
      <w:r w:rsidRPr="00C32E16">
        <w:rPr>
          <w:rFonts w:ascii="Times New Roman" w:hAnsi="Times New Roman" w:cs="Times New Roman"/>
          <w:sz w:val="24"/>
          <w:szCs w:val="24"/>
        </w:rPr>
        <w:t xml:space="preserve">no aparece taxativamente cuáles serían los derechos y deberes de la paz de imperativo cumplimiento, como premisa fundamental para la construcción de la paz estable y duradera que requiere Colombia,  en acopio del artículo 22 de la Carta Magna.  De igual forma, se ha hecho caso omiso al desarrollo del citado mandato constitucional, en la implementación del mismo, en el Congreso de la República, en las legislaturas correspondientes y en las sesiones extraordinarias solicitadas por el Gobierno Nacional del Presidente Juan Manuel Santos Calderón,  entre los años 2016 a momento actual.  Por consiguiente es de vital importancia incorporar dentro del ordenamiento jurídico legal, la regulación  del derecho y deber fundamental de la paz. </w:t>
      </w:r>
    </w:p>
    <w:p w:rsidR="00425338" w:rsidRPr="00C32E16" w:rsidRDefault="00425338" w:rsidP="00A53283">
      <w:pPr>
        <w:jc w:val="both"/>
        <w:rPr>
          <w:rFonts w:ascii="Times New Roman" w:hAnsi="Times New Roman" w:cs="Times New Roman"/>
          <w:sz w:val="24"/>
          <w:szCs w:val="24"/>
        </w:rPr>
      </w:pPr>
    </w:p>
    <w:p w:rsidR="00A53283" w:rsidRDefault="00A53283" w:rsidP="00A53283">
      <w:pPr>
        <w:jc w:val="both"/>
        <w:rPr>
          <w:rFonts w:ascii="Times New Roman" w:hAnsi="Times New Roman" w:cs="Times New Roman"/>
          <w:sz w:val="24"/>
          <w:szCs w:val="24"/>
        </w:rPr>
      </w:pPr>
      <w:r w:rsidRPr="00C32E16">
        <w:rPr>
          <w:rFonts w:ascii="Times New Roman" w:hAnsi="Times New Roman" w:cs="Times New Roman"/>
          <w:sz w:val="24"/>
          <w:szCs w:val="24"/>
        </w:rPr>
        <w:t>Con las anteriores consideraciones dej</w:t>
      </w:r>
      <w:r w:rsidR="009D21D9">
        <w:rPr>
          <w:rFonts w:ascii="Times New Roman" w:hAnsi="Times New Roman" w:cs="Times New Roman"/>
          <w:sz w:val="24"/>
          <w:szCs w:val="24"/>
        </w:rPr>
        <w:t>amos</w:t>
      </w:r>
      <w:r w:rsidRPr="00C32E16">
        <w:rPr>
          <w:rFonts w:ascii="Times New Roman" w:hAnsi="Times New Roman" w:cs="Times New Roman"/>
          <w:sz w:val="24"/>
          <w:szCs w:val="24"/>
        </w:rPr>
        <w:t xml:space="preserve"> a consideración del Congreso de Colombia, el  presente proyecto de Ley, para su respectivo trámite legislativo y con el propósito que se </w:t>
      </w:r>
      <w:r w:rsidRPr="00C32E16">
        <w:rPr>
          <w:rFonts w:ascii="Times New Roman" w:hAnsi="Times New Roman" w:cs="Times New Roman"/>
          <w:sz w:val="24"/>
          <w:szCs w:val="24"/>
        </w:rPr>
        <w:lastRenderedPageBreak/>
        <w:t>expida la necesaria “Ley Estatutaria”, que regule el precepto constitucional del artículo 22 de la Constitución Nacional, atinente al derecho y deber fundamental de la paz y así poder construir la verdadera paz</w:t>
      </w:r>
      <w:r w:rsidR="009D21D9">
        <w:rPr>
          <w:rFonts w:ascii="Times New Roman" w:hAnsi="Times New Roman" w:cs="Times New Roman"/>
          <w:sz w:val="24"/>
          <w:szCs w:val="24"/>
        </w:rPr>
        <w:t xml:space="preserve"> perpetua</w:t>
      </w:r>
      <w:r w:rsidRPr="00C32E16">
        <w:rPr>
          <w:rFonts w:ascii="Times New Roman" w:hAnsi="Times New Roman" w:cs="Times New Roman"/>
          <w:sz w:val="24"/>
          <w:szCs w:val="24"/>
        </w:rPr>
        <w:t xml:space="preserve"> que Colombia necesita,</w:t>
      </w:r>
      <w:r w:rsidR="009D21D9">
        <w:rPr>
          <w:rFonts w:ascii="Times New Roman" w:hAnsi="Times New Roman" w:cs="Times New Roman"/>
          <w:sz w:val="24"/>
          <w:szCs w:val="24"/>
        </w:rPr>
        <w:t xml:space="preserve"> de acuerdo a la premisa de Kant, </w:t>
      </w:r>
      <w:r w:rsidRPr="00C32E16">
        <w:rPr>
          <w:rFonts w:ascii="Times New Roman" w:hAnsi="Times New Roman" w:cs="Times New Roman"/>
          <w:sz w:val="24"/>
          <w:szCs w:val="24"/>
        </w:rPr>
        <w:t xml:space="preserve"> para que se coadyuve a lograr el respeto de los derechos civiles, el ejercicio de los derechos políticos, la satisfacción de los derechos económicos, sociales y culturales y por ende, el respeto al medio ambiente, para una convivencia pacífica</w:t>
      </w:r>
      <w:r w:rsidR="009D21D9">
        <w:rPr>
          <w:rFonts w:ascii="Times New Roman" w:hAnsi="Times New Roman" w:cs="Times New Roman"/>
          <w:sz w:val="24"/>
          <w:szCs w:val="24"/>
        </w:rPr>
        <w:t xml:space="preserve"> y el respeto por la dignidad humana.</w:t>
      </w:r>
      <w:r w:rsidRPr="00C32E16">
        <w:rPr>
          <w:rFonts w:ascii="Times New Roman" w:hAnsi="Times New Roman" w:cs="Times New Roman"/>
          <w:sz w:val="24"/>
          <w:szCs w:val="24"/>
        </w:rPr>
        <w:t xml:space="preserve">   </w:t>
      </w:r>
    </w:p>
    <w:p w:rsidR="009D21D9" w:rsidRPr="00C32E16" w:rsidRDefault="009D21D9" w:rsidP="00A53283">
      <w:pPr>
        <w:jc w:val="both"/>
        <w:rPr>
          <w:rFonts w:ascii="Times New Roman" w:hAnsi="Times New Roman" w:cs="Times New Roman"/>
          <w:sz w:val="24"/>
          <w:szCs w:val="24"/>
        </w:rPr>
      </w:pPr>
    </w:p>
    <w:p w:rsidR="00A53283" w:rsidRPr="00C32E16" w:rsidRDefault="00A53283" w:rsidP="00A53283">
      <w:pPr>
        <w:jc w:val="both"/>
        <w:rPr>
          <w:rFonts w:ascii="Times New Roman" w:hAnsi="Times New Roman" w:cs="Times New Roman"/>
          <w:b/>
          <w:sz w:val="24"/>
          <w:szCs w:val="24"/>
        </w:rPr>
      </w:pPr>
      <w:r w:rsidRPr="00C32E16">
        <w:rPr>
          <w:rFonts w:ascii="Times New Roman" w:hAnsi="Times New Roman" w:cs="Times New Roman"/>
          <w:b/>
          <w:sz w:val="24"/>
          <w:szCs w:val="24"/>
        </w:rPr>
        <w:t>De los Honorables Senadores de la República,</w:t>
      </w:r>
    </w:p>
    <w:p w:rsidR="00E71CAD" w:rsidRDefault="00E71CAD" w:rsidP="00E71CAD">
      <w:pPr>
        <w:jc w:val="both"/>
        <w:rPr>
          <w:rFonts w:ascii="Times New Roman" w:hAnsi="Times New Roman" w:cs="Times New Roman"/>
          <w:b/>
          <w:sz w:val="24"/>
          <w:szCs w:val="24"/>
        </w:rPr>
      </w:pPr>
    </w:p>
    <w:p w:rsidR="00E71CAD" w:rsidRDefault="00E71CAD" w:rsidP="00E71CAD">
      <w:pPr>
        <w:jc w:val="both"/>
        <w:rPr>
          <w:rFonts w:ascii="Times New Roman" w:hAnsi="Times New Roman" w:cs="Times New Roman"/>
          <w:b/>
          <w:sz w:val="24"/>
          <w:szCs w:val="24"/>
        </w:rPr>
      </w:pPr>
    </w:p>
    <w:p w:rsidR="00E71CAD" w:rsidRDefault="00E71CAD" w:rsidP="00E71CAD">
      <w:pPr>
        <w:jc w:val="both"/>
        <w:rPr>
          <w:rFonts w:ascii="Times New Roman" w:hAnsi="Times New Roman" w:cs="Times New Roman"/>
          <w:b/>
          <w:sz w:val="24"/>
          <w:szCs w:val="24"/>
        </w:rPr>
        <w:sectPr w:rsidR="00E71CAD" w:rsidSect="00A4255E">
          <w:type w:val="continuous"/>
          <w:pgSz w:w="12240" w:h="15840"/>
          <w:pgMar w:top="2269" w:right="1701" w:bottom="1417" w:left="1701" w:header="708" w:footer="708" w:gutter="0"/>
          <w:cols w:space="708"/>
          <w:docGrid w:linePitch="360"/>
        </w:sectPr>
      </w:pPr>
      <w:r w:rsidRPr="00CE18C0">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40CBE9EC" wp14:editId="69D9E989">
                <wp:simplePos x="0" y="0"/>
                <wp:positionH relativeFrom="margin">
                  <wp:posOffset>3139931</wp:posOffset>
                </wp:positionH>
                <wp:positionV relativeFrom="paragraph">
                  <wp:posOffset>241300</wp:posOffset>
                </wp:positionV>
                <wp:extent cx="2384189" cy="0"/>
                <wp:effectExtent l="0" t="0" r="0" b="0"/>
                <wp:wrapNone/>
                <wp:docPr id="12" name="Conector recto 12"/>
                <wp:cNvGraphicFramePr/>
                <a:graphic xmlns:a="http://schemas.openxmlformats.org/drawingml/2006/main">
                  <a:graphicData uri="http://schemas.microsoft.com/office/word/2010/wordprocessingShape">
                    <wps:wsp>
                      <wps:cNvCnPr/>
                      <wps:spPr>
                        <a:xfrm flipV="1">
                          <a:off x="0" y="0"/>
                          <a:ext cx="23841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372671" id="Conector recto 12"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7.25pt,19pt" to="4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" strokecolor="black [3213]" strokeweight=".5pt">
                <v:stroke joinstyle="miter"/>
                <w10:wrap anchorx="margin"/>
              </v:line>
            </w:pict>
          </mc:Fallback>
        </mc:AlternateContent>
      </w:r>
      <w:r w:rsidRPr="00CE18C0">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67E10EB3" wp14:editId="3FFDD260">
                <wp:simplePos x="0" y="0"/>
                <wp:positionH relativeFrom="margin">
                  <wp:align>left</wp:align>
                </wp:positionH>
                <wp:positionV relativeFrom="paragraph">
                  <wp:posOffset>241300</wp:posOffset>
                </wp:positionV>
                <wp:extent cx="2880360" cy="0"/>
                <wp:effectExtent l="0" t="0" r="0" b="0"/>
                <wp:wrapNone/>
                <wp:docPr id="9" name="Conector recto 9"/>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A6E06D" id="Conector recto 9" o:spid="_x0000_s1026" style="position:absolute;flip:y;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pt" to="226.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" strokecolor="black [3213]" strokeweight=".5pt">
                <v:stroke joinstyle="miter"/>
                <w10:wrap anchorx="margin"/>
              </v:line>
            </w:pict>
          </mc:Fallback>
        </mc:AlternateContent>
      </w:r>
    </w:p>
    <w:p w:rsidR="00E71CAD" w:rsidRPr="00CE18C0" w:rsidRDefault="00E71CAD" w:rsidP="00E71CAD">
      <w:pPr>
        <w:jc w:val="both"/>
        <w:rPr>
          <w:rFonts w:ascii="Times New Roman" w:hAnsi="Times New Roman" w:cs="Times New Roman"/>
          <w:b/>
          <w:sz w:val="24"/>
          <w:szCs w:val="24"/>
        </w:rPr>
      </w:pPr>
    </w:p>
    <w:p w:rsidR="00E71CAD" w:rsidRDefault="00E71CAD" w:rsidP="00E71CAD">
      <w:pPr>
        <w:spacing w:after="0"/>
        <w:jc w:val="both"/>
        <w:rPr>
          <w:rFonts w:ascii="Times New Roman" w:hAnsi="Times New Roman" w:cs="Times New Roman"/>
          <w:b/>
          <w:sz w:val="24"/>
          <w:szCs w:val="24"/>
        </w:rPr>
        <w:sectPr w:rsidR="00E71CAD" w:rsidSect="00E71CAD">
          <w:type w:val="continuous"/>
          <w:pgSz w:w="12240" w:h="15840"/>
          <w:pgMar w:top="2269" w:right="1701" w:bottom="1417" w:left="1701" w:header="708" w:footer="708" w:gutter="0"/>
          <w:cols w:num="2" w:space="708"/>
          <w:docGrid w:linePitch="360"/>
        </w:sectPr>
      </w:pPr>
    </w:p>
    <w:p w:rsidR="00E71CAD" w:rsidRPr="00CE18C0" w:rsidRDefault="00E71CAD" w:rsidP="00E71CAD">
      <w:pPr>
        <w:spacing w:after="0"/>
        <w:jc w:val="both"/>
        <w:rPr>
          <w:rFonts w:ascii="Times New Roman" w:hAnsi="Times New Roman" w:cs="Times New Roman"/>
          <w:b/>
          <w:sz w:val="24"/>
          <w:szCs w:val="24"/>
        </w:rPr>
      </w:pPr>
      <w:r w:rsidRPr="00CE18C0">
        <w:rPr>
          <w:rFonts w:ascii="Times New Roman" w:hAnsi="Times New Roman" w:cs="Times New Roman"/>
          <w:b/>
          <w:sz w:val="24"/>
          <w:szCs w:val="24"/>
        </w:rPr>
        <w:lastRenderedPageBreak/>
        <w:t>EDUARDO EMILIO PACHECO CUELLO</w:t>
      </w:r>
    </w:p>
    <w:p w:rsidR="00E71CAD" w:rsidRPr="00CE18C0" w:rsidRDefault="00E71CAD" w:rsidP="00E71CAD">
      <w:pPr>
        <w:spacing w:after="0"/>
        <w:jc w:val="both"/>
        <w:rPr>
          <w:rFonts w:ascii="Times New Roman" w:hAnsi="Times New Roman" w:cs="Times New Roman"/>
          <w:b/>
          <w:sz w:val="24"/>
          <w:szCs w:val="24"/>
        </w:rPr>
      </w:pPr>
      <w:r w:rsidRPr="00CE18C0">
        <w:rPr>
          <w:rFonts w:ascii="Times New Roman" w:hAnsi="Times New Roman" w:cs="Times New Roman"/>
          <w:b/>
          <w:sz w:val="24"/>
          <w:szCs w:val="24"/>
        </w:rPr>
        <w:t>Senador de la República.</w:t>
      </w:r>
    </w:p>
    <w:p w:rsidR="00E71CAD" w:rsidRDefault="00E71CAD" w:rsidP="00E71CAD">
      <w:pPr>
        <w:jc w:val="both"/>
        <w:rPr>
          <w:rFonts w:ascii="Times New Roman" w:hAnsi="Times New Roman" w:cs="Times New Roman"/>
          <w:b/>
          <w:sz w:val="24"/>
          <w:szCs w:val="24"/>
        </w:rPr>
      </w:pPr>
    </w:p>
    <w:p w:rsidR="00E71CAD" w:rsidRDefault="00E71CAD" w:rsidP="00E71CAD">
      <w:pPr>
        <w:jc w:val="both"/>
        <w:rPr>
          <w:rFonts w:ascii="Times New Roman" w:hAnsi="Times New Roman" w:cs="Times New Roman"/>
          <w:b/>
          <w:sz w:val="24"/>
          <w:szCs w:val="24"/>
        </w:rPr>
      </w:pPr>
      <w:r w:rsidRPr="00CE18C0">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077C958E" wp14:editId="5182128C">
                <wp:simplePos x="0" y="0"/>
                <wp:positionH relativeFrom="margin">
                  <wp:align>left</wp:align>
                </wp:positionH>
                <wp:positionV relativeFrom="paragraph">
                  <wp:posOffset>223248</wp:posOffset>
                </wp:positionV>
                <wp:extent cx="2880360" cy="0"/>
                <wp:effectExtent l="0" t="0" r="0" b="0"/>
                <wp:wrapNone/>
                <wp:docPr id="10" name="Conector recto 10"/>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6D33BE" id="Conector recto 10"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6pt" to="226.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" strokecolor="black [3213]" strokeweight=".5pt">
                <v:stroke joinstyle="miter"/>
                <w10:wrap anchorx="margin"/>
              </v:line>
            </w:pict>
          </mc:Fallback>
        </mc:AlternateContent>
      </w:r>
    </w:p>
    <w:p w:rsidR="00E71CAD" w:rsidRPr="00CE18C0" w:rsidRDefault="00E71CAD" w:rsidP="00E71CAD">
      <w:pPr>
        <w:spacing w:after="0"/>
        <w:jc w:val="both"/>
        <w:rPr>
          <w:rFonts w:ascii="Times New Roman" w:hAnsi="Times New Roman" w:cs="Times New Roman"/>
          <w:b/>
          <w:sz w:val="24"/>
          <w:szCs w:val="24"/>
        </w:rPr>
      </w:pPr>
      <w:r w:rsidRPr="00CE18C0">
        <w:rPr>
          <w:rFonts w:ascii="Times New Roman" w:hAnsi="Times New Roman" w:cs="Times New Roman"/>
          <w:b/>
          <w:sz w:val="24"/>
          <w:szCs w:val="24"/>
        </w:rPr>
        <w:t>JHON MILTON RODRÍGUEZ GONZÁLEZ</w:t>
      </w:r>
    </w:p>
    <w:p w:rsidR="00E71CAD" w:rsidRDefault="00E71CAD" w:rsidP="00E71CAD">
      <w:pPr>
        <w:spacing w:after="0"/>
        <w:jc w:val="both"/>
        <w:rPr>
          <w:rFonts w:ascii="Times New Roman" w:hAnsi="Times New Roman" w:cs="Times New Roman"/>
          <w:b/>
          <w:sz w:val="24"/>
          <w:szCs w:val="24"/>
        </w:rPr>
      </w:pPr>
      <w:r w:rsidRPr="00CE18C0">
        <w:rPr>
          <w:rFonts w:ascii="Times New Roman" w:hAnsi="Times New Roman" w:cs="Times New Roman"/>
          <w:b/>
          <w:sz w:val="24"/>
          <w:szCs w:val="24"/>
        </w:rPr>
        <w:t>Senador de la República</w:t>
      </w:r>
    </w:p>
    <w:p w:rsidR="00E71CAD" w:rsidRDefault="00E71CAD" w:rsidP="00E71CAD">
      <w:pPr>
        <w:spacing w:after="0"/>
        <w:jc w:val="both"/>
        <w:rPr>
          <w:rFonts w:ascii="Times New Roman" w:hAnsi="Times New Roman" w:cs="Times New Roman"/>
          <w:b/>
          <w:sz w:val="24"/>
          <w:szCs w:val="24"/>
        </w:rPr>
      </w:pPr>
    </w:p>
    <w:p w:rsidR="00E71CAD" w:rsidRDefault="00E71CAD" w:rsidP="00E71CAD">
      <w:pPr>
        <w:spacing w:after="0"/>
        <w:jc w:val="both"/>
        <w:rPr>
          <w:rFonts w:ascii="Times New Roman" w:hAnsi="Times New Roman" w:cs="Times New Roman"/>
          <w:b/>
          <w:sz w:val="24"/>
          <w:szCs w:val="24"/>
        </w:rPr>
      </w:pPr>
    </w:p>
    <w:p w:rsidR="00E71CAD" w:rsidRDefault="00E71CAD" w:rsidP="00E71CAD">
      <w:pPr>
        <w:spacing w:after="0"/>
        <w:jc w:val="both"/>
        <w:rPr>
          <w:rFonts w:ascii="Times New Roman" w:hAnsi="Times New Roman" w:cs="Times New Roman"/>
          <w:b/>
          <w:sz w:val="24"/>
          <w:szCs w:val="24"/>
        </w:rPr>
      </w:pPr>
    </w:p>
    <w:p w:rsidR="002D73B8" w:rsidRDefault="002D73B8" w:rsidP="00E71CAD">
      <w:pPr>
        <w:spacing w:after="0"/>
        <w:jc w:val="both"/>
        <w:rPr>
          <w:rFonts w:ascii="Times New Roman" w:hAnsi="Times New Roman" w:cs="Times New Roman"/>
          <w:b/>
          <w:sz w:val="24"/>
          <w:szCs w:val="24"/>
        </w:rPr>
      </w:pPr>
    </w:p>
    <w:p w:rsidR="002D73B8" w:rsidRDefault="002D73B8" w:rsidP="00E71CAD">
      <w:pPr>
        <w:spacing w:after="0"/>
        <w:jc w:val="both"/>
        <w:rPr>
          <w:rFonts w:ascii="Times New Roman" w:hAnsi="Times New Roman" w:cs="Times New Roman"/>
          <w:b/>
          <w:sz w:val="24"/>
          <w:szCs w:val="24"/>
        </w:rPr>
      </w:pPr>
    </w:p>
    <w:p w:rsidR="002D73B8" w:rsidRDefault="002D73B8" w:rsidP="00E71CAD">
      <w:pPr>
        <w:spacing w:after="0"/>
        <w:jc w:val="both"/>
        <w:rPr>
          <w:rFonts w:ascii="Times New Roman" w:hAnsi="Times New Roman" w:cs="Times New Roman"/>
          <w:b/>
          <w:sz w:val="24"/>
          <w:szCs w:val="24"/>
        </w:rPr>
      </w:pPr>
    </w:p>
    <w:p w:rsidR="00E71CAD" w:rsidRDefault="00E71CAD" w:rsidP="00E71CAD">
      <w:pPr>
        <w:spacing w:after="0"/>
        <w:jc w:val="both"/>
        <w:rPr>
          <w:rFonts w:ascii="Times New Roman" w:hAnsi="Times New Roman" w:cs="Times New Roman"/>
          <w:b/>
          <w:sz w:val="24"/>
          <w:szCs w:val="24"/>
        </w:rPr>
      </w:pPr>
    </w:p>
    <w:p w:rsidR="00E71CAD" w:rsidRDefault="00E71CAD" w:rsidP="00E71CAD">
      <w:pPr>
        <w:spacing w:after="0"/>
        <w:jc w:val="both"/>
        <w:rPr>
          <w:rFonts w:ascii="Times New Roman" w:hAnsi="Times New Roman" w:cs="Times New Roman"/>
          <w:b/>
          <w:sz w:val="24"/>
          <w:szCs w:val="24"/>
        </w:rPr>
      </w:pPr>
    </w:p>
    <w:p w:rsidR="00E71CAD" w:rsidRDefault="00E71CAD" w:rsidP="00E71CAD">
      <w:pPr>
        <w:spacing w:after="0"/>
        <w:jc w:val="both"/>
        <w:rPr>
          <w:rFonts w:ascii="Times New Roman" w:hAnsi="Times New Roman" w:cs="Times New Roman"/>
          <w:b/>
          <w:sz w:val="24"/>
          <w:szCs w:val="24"/>
        </w:rPr>
      </w:pPr>
    </w:p>
    <w:p w:rsidR="00E71CAD" w:rsidRDefault="00E71CAD" w:rsidP="00E71CAD">
      <w:pPr>
        <w:spacing w:after="0"/>
        <w:jc w:val="both"/>
        <w:rPr>
          <w:rFonts w:ascii="Times New Roman" w:hAnsi="Times New Roman" w:cs="Times New Roman"/>
          <w:b/>
          <w:sz w:val="24"/>
          <w:szCs w:val="24"/>
        </w:rPr>
      </w:pPr>
    </w:p>
    <w:p w:rsidR="00E71CAD" w:rsidRDefault="00E71CAD" w:rsidP="00E71CAD">
      <w:pPr>
        <w:spacing w:after="0"/>
        <w:jc w:val="both"/>
        <w:rPr>
          <w:rFonts w:ascii="Times New Roman" w:hAnsi="Times New Roman" w:cs="Times New Roman"/>
          <w:b/>
          <w:sz w:val="24"/>
          <w:szCs w:val="24"/>
        </w:rPr>
      </w:pPr>
    </w:p>
    <w:p w:rsidR="00E71CAD" w:rsidRDefault="00E71CAD" w:rsidP="00E71CAD">
      <w:pPr>
        <w:spacing w:after="0"/>
        <w:jc w:val="both"/>
        <w:rPr>
          <w:rFonts w:ascii="Times New Roman" w:hAnsi="Times New Roman" w:cs="Times New Roman"/>
          <w:b/>
          <w:sz w:val="24"/>
          <w:szCs w:val="24"/>
        </w:rPr>
      </w:pPr>
    </w:p>
    <w:p w:rsidR="00E71CAD" w:rsidRDefault="00E71CAD" w:rsidP="00E71CAD">
      <w:pPr>
        <w:spacing w:after="0"/>
        <w:jc w:val="both"/>
        <w:rPr>
          <w:rFonts w:ascii="Times New Roman" w:hAnsi="Times New Roman" w:cs="Times New Roman"/>
          <w:b/>
          <w:sz w:val="24"/>
          <w:szCs w:val="24"/>
        </w:rPr>
      </w:pPr>
    </w:p>
    <w:p w:rsidR="00E71CAD" w:rsidRDefault="00E71CAD" w:rsidP="00E71CAD">
      <w:pPr>
        <w:spacing w:after="0"/>
        <w:jc w:val="both"/>
        <w:rPr>
          <w:rFonts w:ascii="Times New Roman" w:hAnsi="Times New Roman" w:cs="Times New Roman"/>
          <w:b/>
          <w:sz w:val="24"/>
          <w:szCs w:val="24"/>
        </w:rPr>
      </w:pPr>
    </w:p>
    <w:p w:rsidR="002D73B8" w:rsidRDefault="002D73B8" w:rsidP="00E71CAD">
      <w:pPr>
        <w:spacing w:after="0"/>
        <w:jc w:val="both"/>
        <w:rPr>
          <w:rFonts w:ascii="Times New Roman" w:hAnsi="Times New Roman" w:cs="Times New Roman"/>
          <w:b/>
          <w:sz w:val="24"/>
          <w:szCs w:val="24"/>
        </w:rPr>
      </w:pPr>
    </w:p>
    <w:p w:rsidR="002D73B8" w:rsidRDefault="002D73B8" w:rsidP="00E71CAD">
      <w:pPr>
        <w:spacing w:after="0"/>
        <w:jc w:val="both"/>
        <w:rPr>
          <w:rFonts w:ascii="Times New Roman" w:hAnsi="Times New Roman" w:cs="Times New Roman"/>
          <w:b/>
          <w:sz w:val="24"/>
          <w:szCs w:val="24"/>
        </w:rPr>
      </w:pPr>
    </w:p>
    <w:p w:rsidR="00E71CAD" w:rsidRDefault="00E71CAD" w:rsidP="00E71CAD">
      <w:pPr>
        <w:spacing w:after="0"/>
        <w:jc w:val="both"/>
        <w:rPr>
          <w:rFonts w:ascii="Times New Roman" w:hAnsi="Times New Roman" w:cs="Times New Roman"/>
          <w:b/>
          <w:sz w:val="24"/>
          <w:szCs w:val="24"/>
        </w:rPr>
      </w:pPr>
    </w:p>
    <w:p w:rsidR="00E71CAD" w:rsidRDefault="00E71CAD" w:rsidP="00E71CAD">
      <w:pPr>
        <w:spacing w:after="0"/>
        <w:jc w:val="both"/>
        <w:rPr>
          <w:rFonts w:ascii="Times New Roman" w:hAnsi="Times New Roman" w:cs="Times New Roman"/>
          <w:b/>
          <w:sz w:val="24"/>
          <w:szCs w:val="24"/>
        </w:rPr>
      </w:pPr>
    </w:p>
    <w:p w:rsidR="00E71CAD" w:rsidRPr="00CE18C0" w:rsidRDefault="00E71CAD" w:rsidP="00E71CAD">
      <w:pPr>
        <w:spacing w:after="0"/>
        <w:jc w:val="both"/>
        <w:rPr>
          <w:rFonts w:ascii="Times New Roman" w:hAnsi="Times New Roman" w:cs="Times New Roman"/>
          <w:b/>
          <w:sz w:val="24"/>
          <w:szCs w:val="24"/>
        </w:rPr>
      </w:pPr>
      <w:r w:rsidRPr="00CE18C0">
        <w:rPr>
          <w:rFonts w:ascii="Times New Roman" w:hAnsi="Times New Roman" w:cs="Times New Roman"/>
          <w:b/>
          <w:sz w:val="24"/>
          <w:szCs w:val="24"/>
        </w:rPr>
        <w:lastRenderedPageBreak/>
        <w:t>EDGAR PALACIOS MIZRAHI</w:t>
      </w:r>
    </w:p>
    <w:p w:rsidR="00E71CAD" w:rsidRDefault="00E71CAD" w:rsidP="00E71CAD">
      <w:pPr>
        <w:spacing w:after="0"/>
        <w:jc w:val="both"/>
        <w:rPr>
          <w:rFonts w:ascii="Times New Roman" w:hAnsi="Times New Roman" w:cs="Times New Roman"/>
          <w:b/>
          <w:sz w:val="24"/>
          <w:szCs w:val="24"/>
        </w:rPr>
      </w:pPr>
      <w:r w:rsidRPr="00CE18C0">
        <w:rPr>
          <w:rFonts w:ascii="Times New Roman" w:hAnsi="Times New Roman" w:cs="Times New Roman"/>
          <w:b/>
          <w:sz w:val="24"/>
          <w:szCs w:val="24"/>
        </w:rPr>
        <w:t xml:space="preserve">Senador de la República </w:t>
      </w:r>
    </w:p>
    <w:p w:rsidR="00E71CAD" w:rsidRDefault="00E71CAD" w:rsidP="00E71CAD">
      <w:pPr>
        <w:spacing w:after="0"/>
        <w:jc w:val="both"/>
        <w:rPr>
          <w:rFonts w:ascii="Times New Roman" w:hAnsi="Times New Roman" w:cs="Times New Roman"/>
          <w:b/>
          <w:sz w:val="24"/>
          <w:szCs w:val="24"/>
        </w:rPr>
      </w:pPr>
    </w:p>
    <w:p w:rsidR="00E71CAD" w:rsidRPr="002D73B8" w:rsidRDefault="00E71CAD" w:rsidP="00E71CAD">
      <w:pPr>
        <w:spacing w:after="0"/>
        <w:jc w:val="both"/>
        <w:rPr>
          <w:rFonts w:ascii="Times New Roman" w:hAnsi="Times New Roman" w:cs="Times New Roman"/>
          <w:b/>
          <w:sz w:val="12"/>
          <w:szCs w:val="24"/>
        </w:rPr>
      </w:pPr>
    </w:p>
    <w:p w:rsidR="00E71CAD" w:rsidRPr="00CE18C0" w:rsidRDefault="00E71CAD" w:rsidP="00E71CAD">
      <w:pPr>
        <w:jc w:val="both"/>
        <w:rPr>
          <w:rFonts w:ascii="Times New Roman" w:hAnsi="Times New Roman" w:cs="Times New Roman"/>
          <w:b/>
          <w:sz w:val="24"/>
          <w:szCs w:val="24"/>
        </w:rPr>
      </w:pPr>
      <w:r w:rsidRPr="00CE18C0">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060E53EA" wp14:editId="6EB5DD52">
                <wp:simplePos x="0" y="0"/>
                <wp:positionH relativeFrom="column">
                  <wp:align>left</wp:align>
                </wp:positionH>
                <wp:positionV relativeFrom="paragraph">
                  <wp:posOffset>231775</wp:posOffset>
                </wp:positionV>
                <wp:extent cx="2880360" cy="0"/>
                <wp:effectExtent l="0" t="0" r="0" b="0"/>
                <wp:wrapNone/>
                <wp:docPr id="11" name="Conector recto 11"/>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75986B" id="Conector recto 11" o:spid="_x0000_s1026" style="position:absolute;flip:y;z-index:25167155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18.25pt" to="226.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" strokecolor="black [3213]" strokeweight=".5pt">
                <v:stroke joinstyle="miter"/>
              </v:line>
            </w:pict>
          </mc:Fallback>
        </mc:AlternateContent>
      </w:r>
    </w:p>
    <w:p w:rsidR="00E71CAD" w:rsidRPr="00CE18C0" w:rsidRDefault="00E71CAD" w:rsidP="00E71CAD">
      <w:pPr>
        <w:spacing w:after="0"/>
        <w:jc w:val="both"/>
        <w:rPr>
          <w:rFonts w:ascii="Times New Roman" w:hAnsi="Times New Roman" w:cs="Times New Roman"/>
          <w:b/>
          <w:sz w:val="24"/>
          <w:szCs w:val="24"/>
        </w:rPr>
      </w:pPr>
      <w:r w:rsidRPr="00CE18C0">
        <w:rPr>
          <w:rFonts w:ascii="Times New Roman" w:hAnsi="Times New Roman" w:cs="Times New Roman"/>
          <w:b/>
          <w:sz w:val="24"/>
          <w:szCs w:val="24"/>
        </w:rPr>
        <w:t>CARLOS EDUARDO ACOSTA LOZANO</w:t>
      </w:r>
    </w:p>
    <w:p w:rsidR="00F3103A" w:rsidRDefault="00E71CAD" w:rsidP="00E71CAD">
      <w:pPr>
        <w:jc w:val="both"/>
        <w:rPr>
          <w:rFonts w:ascii="Times New Roman" w:eastAsia="Times New Roman" w:hAnsi="Times New Roman" w:cs="Times New Roman"/>
        </w:rPr>
      </w:pPr>
      <w:r w:rsidRPr="00CE18C0">
        <w:rPr>
          <w:rFonts w:ascii="Times New Roman" w:hAnsi="Times New Roman" w:cs="Times New Roman"/>
          <w:b/>
          <w:sz w:val="24"/>
          <w:szCs w:val="24"/>
        </w:rPr>
        <w:t>Representante a la Cámara</w:t>
      </w:r>
    </w:p>
    <w:sectPr w:rsidR="00F3103A" w:rsidSect="002D73B8">
      <w:type w:val="continuous"/>
      <w:pgSz w:w="12240" w:h="15840"/>
      <w:pgMar w:top="1843" w:right="758" w:bottom="1417" w:left="1701" w:header="708" w:footer="708" w:gutter="0"/>
      <w:pgNumType w:start="1"/>
      <w:cols w:num="2" w:space="1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0869">
      <w:pPr>
        <w:spacing w:after="0" w:line="240" w:lineRule="auto"/>
      </w:pPr>
      <w:r>
        <w:separator/>
      </w:r>
    </w:p>
  </w:endnote>
  <w:endnote w:type="continuationSeparator" w:id="0">
    <w:p w:rsidR="00000000" w:rsidRDefault="002B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0869">
      <w:pPr>
        <w:spacing w:after="0" w:line="240" w:lineRule="auto"/>
      </w:pPr>
      <w:r>
        <w:separator/>
      </w:r>
    </w:p>
  </w:footnote>
  <w:footnote w:type="continuationSeparator" w:id="0">
    <w:p w:rsidR="00000000" w:rsidRDefault="002B0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283" w:rsidRDefault="00A53283">
    <w:pPr>
      <w:pStyle w:val="Encabezado"/>
    </w:pPr>
    <w:r>
      <w:rPr>
        <w:b/>
        <w:noProof/>
        <w:lang w:eastAsia="es-CO"/>
      </w:rPr>
      <w:drawing>
        <wp:anchor distT="0" distB="0" distL="114300" distR="114300" simplePos="0" relativeHeight="251657728" behindDoc="0" locked="0" layoutInCell="1" allowOverlap="1" wp14:anchorId="3D9A2300" wp14:editId="5D3D8E84">
          <wp:simplePos x="0" y="0"/>
          <wp:positionH relativeFrom="margin">
            <wp:align>center</wp:align>
          </wp:positionH>
          <wp:positionV relativeFrom="paragraph">
            <wp:posOffset>-178435</wp:posOffset>
          </wp:positionV>
          <wp:extent cx="3111500" cy="968480"/>
          <wp:effectExtent l="0" t="0" r="0" b="3175"/>
          <wp:wrapNone/>
          <wp:docPr id="6" name="Imagen 6" descr="C:\Users\jeack\AppData\Local\Microsoft\Windows\INetCache\Content.MSO\729713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ck\AppData\Local\Microsoft\Windows\INetCache\Content.MSO\7297132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0" cy="968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B41B8"/>
    <w:multiLevelType w:val="multilevel"/>
    <w:tmpl w:val="F6AE32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6903B1"/>
    <w:multiLevelType w:val="multilevel"/>
    <w:tmpl w:val="7D3832B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E0"/>
    <w:rsid w:val="00012F86"/>
    <w:rsid w:val="000671CD"/>
    <w:rsid w:val="001D24B9"/>
    <w:rsid w:val="002B046B"/>
    <w:rsid w:val="002B0869"/>
    <w:rsid w:val="002B32CD"/>
    <w:rsid w:val="002C2AA0"/>
    <w:rsid w:val="002D73B8"/>
    <w:rsid w:val="002E2458"/>
    <w:rsid w:val="003521A2"/>
    <w:rsid w:val="0036678D"/>
    <w:rsid w:val="00425338"/>
    <w:rsid w:val="004506F2"/>
    <w:rsid w:val="004B6D89"/>
    <w:rsid w:val="004D53E2"/>
    <w:rsid w:val="005012E0"/>
    <w:rsid w:val="00550A6F"/>
    <w:rsid w:val="005F510D"/>
    <w:rsid w:val="00616CD1"/>
    <w:rsid w:val="006A191F"/>
    <w:rsid w:val="007543DE"/>
    <w:rsid w:val="007D42FA"/>
    <w:rsid w:val="008452BF"/>
    <w:rsid w:val="008461E8"/>
    <w:rsid w:val="00864486"/>
    <w:rsid w:val="008A73BC"/>
    <w:rsid w:val="00946FDF"/>
    <w:rsid w:val="009542EE"/>
    <w:rsid w:val="009D21D9"/>
    <w:rsid w:val="009E19A8"/>
    <w:rsid w:val="00A53283"/>
    <w:rsid w:val="00B07370"/>
    <w:rsid w:val="00B87257"/>
    <w:rsid w:val="00D86D95"/>
    <w:rsid w:val="00DB6E5F"/>
    <w:rsid w:val="00DE02F1"/>
    <w:rsid w:val="00DF73F4"/>
    <w:rsid w:val="00E71CAD"/>
    <w:rsid w:val="00F2006A"/>
    <w:rsid w:val="00F27C13"/>
    <w:rsid w:val="00F3103A"/>
    <w:rsid w:val="00F800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014D41"/>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A53283"/>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A53283"/>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014D41"/>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A53283"/>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A53283"/>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Tri96</b:Tag>
    <b:SourceType>Report</b:SourceType>
    <b:Guid>{3893C99F-CFF4-46C4-990B-91C1A5B8D844}</b:Guid>
    <b:Year>1996</b:Year>
    <b:City>Bogotá</b:City>
    <b:Publisher>Congreso de la República de Colombia</b:Publisher>
    <b:Author>
      <b:Author>
        <b:Corporate>GACETA N° 107</b:Corporate>
      </b:Author>
    </b:Author>
    <b:Pages>4-7</b:Pages>
    <b:RefOrder>1</b:RefOrder>
  </b:Source>
  <b:Source>
    <b:Tag>GAC98</b:Tag>
    <b:SourceType>Report</b:SourceType>
    <b:Guid>{BEBDF3EE-F75D-4259-8606-72F6FEFDFA93}</b:Guid>
    <b:Author>
      <b:Author>
        <b:Corporate>GACETA N° 244</b:Corporate>
      </b:Author>
    </b:Author>
    <b:Year>1998</b:Year>
    <b:Publisher>Congreso de la República de Colombia</b:Publisher>
    <b:City>Bogotá</b:City>
    <b:RefOrder>2</b:RefOrder>
  </b:Source>
  <b:Source>
    <b:Tag>GAC991</b:Tag>
    <b:SourceType>Report</b:SourceType>
    <b:Guid>{008B9EDB-078D-48FD-859C-78176E8DBEDA}</b:Guid>
    <b:Author>
      <b:Author>
        <b:Corporate>GACETA N° 213</b:Corporate>
      </b:Author>
    </b:Author>
    <b:Year>1999</b:Year>
    <b:Publisher>Congreso de la República de Colombia</b:Publisher>
    <b:City>Bogotá</b:City>
    <b:RefOrder>3</b:RefOrder>
  </b:Source>
  <b:Source>
    <b:Tag>GAC001</b:Tag>
    <b:SourceType>Report</b:SourceType>
    <b:Guid>{06FC51A8-9B75-44F0-9278-5095E8884200}</b:Guid>
    <b:Author>
      <b:Author>
        <b:Corporate>GACETA N° 320</b:Corporate>
      </b:Author>
    </b:Author>
    <b:Year>2000</b:Year>
    <b:Publisher>Congreso de la República de Colombia</b:Publisher>
    <b:City>Bogotá</b:City>
    <b:RefOrder>4</b:RefOrder>
  </b:Source>
  <b:Source>
    <b:Tag>GAC002</b:Tag>
    <b:SourceType>Report</b:SourceType>
    <b:Guid>{29453BFF-2948-4095-9E98-E3008B115CC8}</b:Guid>
    <b:Author>
      <b:Author>
        <b:Corporate>GACETA N° 383</b:Corporate>
      </b:Author>
    </b:Author>
    <b:Year>2000</b:Year>
    <b:Publisher>Congreso de la República de Colombia</b:Publisher>
    <b:City>Bogotá</b:City>
    <b:RefOrder>5</b:RefOrder>
  </b:Source>
  <b:Source>
    <b:Tag>AMP18</b:Tag>
    <b:SourceType>BookSection</b:SourceType>
    <b:Guid>{B2D3F5F8-B5D7-4994-87D1-08A4512C272E}</b:Guid>
    <b:Author>
      <b:Author>
        <b:NameList>
          <b:Person>
            <b:Last>ZÁRATE CUELLO</b:Last>
            <b:First>AMPARO DE JESÚS</b:First>
          </b:Person>
        </b:NameList>
      </b:Author>
      <b:BookAuthor>
        <b:NameList>
          <b:Person>
            <b:Last>MELBA LUZ CALLE MEZA</b:Last>
            <b:First>FERNANDO</b:First>
            <b:Middle>LÓPEZ RAMÓN Y AMPARO DE JESÚS ZÁRATE CUELLO</b:Middle>
          </b:Person>
        </b:NameList>
      </b:BookAuthor>
    </b:Author>
    <b:Title>MARCO LEGISLATIVO DE LA PAZ COMO DERECHO Y DEBER EN COLOMBIA</b:Title>
    <b:BookTitle>FUERZA PÚBLICA Y DERECHO A LA PAZ EN LA CULTURA CONSTITUCIONAL COLOMBIANA</b:BookTitle>
    <b:Year>2018</b:Year>
    <b:City>Bogotá</b:City>
    <b:Publisher>IBAÑEZ</b:Publisher>
    <b:RefOrder>6</b:RefOrder>
  </b:Source>
  <b:Source>
    <b:Tag>Rep16</b:Tag>
    <b:SourceType>Report</b:SourceType>
    <b:Guid>{7418B102-D309-4DC8-8B17-77597D042B78}</b:Guid>
    <b:Title>República de Colombia</b:Title>
    <b:Year>2016</b:Year>
    <b:City>Bogotá</b:City>
    <b:Publisher>República de Colombia</b:Publisher>
    <b:Author>
      <b:Author>
        <b:Corporate>ACUERDO FINAL PARA LA TERMINACIÓN DEL CONFLICTO Y LA CONSTRUCCIÓN DE UNA PAZ ESTABLE Y DURADERA</b:Corporate>
      </b:Author>
    </b:Author>
    <b:RefOrder>7</b:RefOrder>
  </b:Source>
</b:Sources>
</file>

<file path=customXml/itemProps1.xml><?xml version="1.0" encoding="utf-8"?>
<ds:datastoreItem xmlns:ds="http://schemas.openxmlformats.org/officeDocument/2006/customXml" ds:itemID="{ABB1A1D9-5BB7-4644-A866-67A6B4C8D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2763</Words>
  <Characters>15202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jeackson tello</dc:creator>
  <cp:lastModifiedBy>Invitado Eduardo Pacheco</cp:lastModifiedBy>
  <cp:revision>2</cp:revision>
  <dcterms:created xsi:type="dcterms:W3CDTF">2019-07-02T16:24:00Z</dcterms:created>
  <dcterms:modified xsi:type="dcterms:W3CDTF">2019-07-02T16:24:00Z</dcterms:modified>
</cp:coreProperties>
</file>